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A964" w14:textId="77777777" w:rsidR="00426DCB" w:rsidRPr="00040CAA" w:rsidRDefault="00426DCB" w:rsidP="008B416A">
      <w:pPr>
        <w:spacing w:line="240" w:lineRule="auto"/>
        <w:rPr>
          <w:rFonts w:ascii="Cambria" w:hAnsi="Cambria" w:cs="TimesNewRomanPSMT"/>
          <w:sz w:val="58"/>
          <w:szCs w:val="58"/>
        </w:rPr>
      </w:pPr>
    </w:p>
    <w:p w14:paraId="40A5C490" w14:textId="7EA7D7F9" w:rsidR="00D41D5E" w:rsidRPr="00040CAA" w:rsidRDefault="50F9693A" w:rsidP="008B416A">
      <w:pPr>
        <w:spacing w:line="240" w:lineRule="auto"/>
        <w:rPr>
          <w:rFonts w:ascii="Cambria" w:hAnsi="Cambria" w:cs="TimesNewRomanPSMT"/>
          <w:i w:val="0"/>
          <w:iCs w:val="0"/>
          <w:sz w:val="58"/>
          <w:szCs w:val="58"/>
        </w:rPr>
      </w:pPr>
      <w:r w:rsidRPr="00040CAA">
        <w:rPr>
          <w:rFonts w:ascii="Cambria" w:hAnsi="Cambria" w:cs="TimesNewRomanPSMT"/>
          <w:i w:val="0"/>
          <w:iCs w:val="0"/>
          <w:sz w:val="58"/>
          <w:szCs w:val="58"/>
        </w:rPr>
        <w:t xml:space="preserve">  </w:t>
      </w:r>
      <w:r w:rsidR="00D41D5E" w:rsidRPr="00040CAA">
        <w:rPr>
          <w:rFonts w:ascii="Cambria" w:hAnsi="Cambria" w:cs="TimesNewRomanPSMT"/>
          <w:i w:val="0"/>
          <w:iCs w:val="0"/>
          <w:sz w:val="58"/>
          <w:szCs w:val="72"/>
        </w:rPr>
        <w:t>Samhällsplanerarprogrammet</w:t>
      </w:r>
    </w:p>
    <w:p w14:paraId="3272AA8B" w14:textId="77777777" w:rsidR="00D41D5E" w:rsidRPr="00040CAA" w:rsidRDefault="00D41D5E" w:rsidP="00D41D5E">
      <w:pPr>
        <w:spacing w:line="240" w:lineRule="auto"/>
        <w:rPr>
          <w:rFonts w:ascii="Cambria" w:hAnsi="Cambria" w:cs="TimesNewRomanPS-BoldMT"/>
          <w:b/>
          <w:bCs/>
          <w:sz w:val="52"/>
          <w:szCs w:val="52"/>
        </w:rPr>
      </w:pPr>
    </w:p>
    <w:p w14:paraId="7405755A" w14:textId="77777777" w:rsidR="00D41D5E" w:rsidRPr="00040CAA" w:rsidRDefault="00D41D5E" w:rsidP="00D41D5E">
      <w:pPr>
        <w:spacing w:line="240" w:lineRule="auto"/>
        <w:rPr>
          <w:rFonts w:ascii="Cambria" w:hAnsi="Cambria" w:cs="TimesNewRomanPS-BoldMT"/>
          <w:b/>
          <w:bCs/>
          <w:sz w:val="52"/>
          <w:szCs w:val="52"/>
        </w:rPr>
      </w:pPr>
    </w:p>
    <w:p w14:paraId="1073FC41" w14:textId="47ACD316" w:rsidR="00D41D5E" w:rsidRPr="00040CAA" w:rsidRDefault="001A59F1" w:rsidP="00D41D5E">
      <w:pPr>
        <w:spacing w:line="240" w:lineRule="auto"/>
        <w:jc w:val="center"/>
        <w:rPr>
          <w:rFonts w:ascii="Cambria" w:hAnsi="Cambria" w:cs="TimesNewRomanPS-BoldMT"/>
          <w:b/>
          <w:bCs/>
          <w:i w:val="0"/>
          <w:iCs w:val="0"/>
          <w:sz w:val="52"/>
          <w:szCs w:val="52"/>
        </w:rPr>
      </w:pPr>
      <w:r w:rsidRPr="00040CAA">
        <w:rPr>
          <w:rFonts w:ascii="Cambria" w:hAnsi="Cambria" w:cs="TimesNewRomanPS-BoldMT"/>
          <w:b/>
          <w:bCs/>
          <w:i w:val="0"/>
          <w:iCs w:val="0"/>
          <w:sz w:val="52"/>
          <w:szCs w:val="52"/>
        </w:rPr>
        <w:t>Litteraturlista</w:t>
      </w:r>
    </w:p>
    <w:p w14:paraId="4CA0F525" w14:textId="77777777" w:rsidR="00D41D5E" w:rsidRPr="00040CAA" w:rsidRDefault="00D41D5E" w:rsidP="00D41D5E">
      <w:pPr>
        <w:spacing w:line="240" w:lineRule="auto"/>
        <w:rPr>
          <w:rFonts w:ascii="Cambria" w:hAnsi="Cambria" w:cs="TimesNewRomanPS-BoldMT"/>
          <w:b/>
          <w:bCs/>
          <w:sz w:val="36"/>
          <w:szCs w:val="36"/>
        </w:rPr>
      </w:pPr>
    </w:p>
    <w:p w14:paraId="55E97ABC" w14:textId="77777777" w:rsidR="00D41D5E" w:rsidRPr="00040CAA" w:rsidRDefault="00D41D5E" w:rsidP="00D41D5E">
      <w:pPr>
        <w:spacing w:line="240" w:lineRule="auto"/>
        <w:rPr>
          <w:rFonts w:ascii="Cambria" w:hAnsi="Cambria" w:cs="TimesNewRomanPS-BoldMT"/>
          <w:b/>
          <w:bCs/>
          <w:sz w:val="36"/>
          <w:szCs w:val="36"/>
        </w:rPr>
      </w:pPr>
    </w:p>
    <w:p w14:paraId="79166685" w14:textId="5FB36C3C" w:rsidR="00D41D5E" w:rsidRPr="00040CAA" w:rsidRDefault="00D41D5E" w:rsidP="00F63ECC">
      <w:pPr>
        <w:spacing w:line="240" w:lineRule="auto"/>
        <w:jc w:val="center"/>
        <w:rPr>
          <w:rFonts w:ascii="Cambria" w:hAnsi="Cambria" w:cs="TimesNewRomanPS-BoldMT"/>
          <w:b/>
          <w:bCs/>
          <w:i w:val="0"/>
          <w:iCs w:val="0"/>
          <w:sz w:val="36"/>
          <w:szCs w:val="36"/>
        </w:rPr>
      </w:pPr>
      <w:r w:rsidRPr="00040CAA">
        <w:rPr>
          <w:rFonts w:ascii="Cambria" w:hAnsi="Cambria" w:cs="TimesNewRomanPS-BoldMT"/>
          <w:b/>
          <w:bCs/>
          <w:i w:val="0"/>
          <w:iCs w:val="0"/>
          <w:sz w:val="36"/>
          <w:szCs w:val="36"/>
        </w:rPr>
        <w:t xml:space="preserve">Kurs: </w:t>
      </w:r>
      <w:r w:rsidR="005E3355" w:rsidRPr="00040CAA">
        <w:rPr>
          <w:rFonts w:ascii="Cambria" w:hAnsi="Cambria" w:cs="TimesNewRomanPS-BoldMT"/>
          <w:b/>
          <w:bCs/>
          <w:i w:val="0"/>
          <w:iCs w:val="0"/>
          <w:sz w:val="36"/>
          <w:szCs w:val="36"/>
        </w:rPr>
        <w:t>Samtida teorier och praktik inom sa</w:t>
      </w:r>
      <w:r w:rsidR="00504D5B" w:rsidRPr="00040CAA">
        <w:rPr>
          <w:rFonts w:ascii="Cambria" w:hAnsi="Cambria" w:cs="TimesNewRomanPS-BoldMT"/>
          <w:b/>
          <w:bCs/>
          <w:i w:val="0"/>
          <w:iCs w:val="0"/>
          <w:sz w:val="36"/>
          <w:szCs w:val="36"/>
        </w:rPr>
        <w:t>m</w:t>
      </w:r>
      <w:r w:rsidR="005E3355" w:rsidRPr="00040CAA">
        <w:rPr>
          <w:rFonts w:ascii="Cambria" w:hAnsi="Cambria" w:cs="TimesNewRomanPS-BoldMT"/>
          <w:b/>
          <w:bCs/>
          <w:i w:val="0"/>
          <w:iCs w:val="0"/>
          <w:sz w:val="36"/>
          <w:szCs w:val="36"/>
        </w:rPr>
        <w:t>hällsplaneringen</w:t>
      </w:r>
      <w:r w:rsidR="009D67C7" w:rsidRPr="00040CAA">
        <w:rPr>
          <w:rFonts w:ascii="Cambria" w:hAnsi="Cambria" w:cs="TimesNewRomanPS-BoldMT"/>
          <w:b/>
          <w:bCs/>
          <w:i w:val="0"/>
          <w:iCs w:val="0"/>
          <w:sz w:val="36"/>
          <w:szCs w:val="36"/>
        </w:rPr>
        <w:t xml:space="preserve">, 15 </w:t>
      </w:r>
      <w:proofErr w:type="spellStart"/>
      <w:r w:rsidRPr="00040CAA">
        <w:rPr>
          <w:rFonts w:ascii="Cambria" w:hAnsi="Cambria" w:cs="TimesNewRomanPS-BoldMT"/>
          <w:b/>
          <w:bCs/>
          <w:i w:val="0"/>
          <w:iCs w:val="0"/>
          <w:sz w:val="36"/>
          <w:szCs w:val="36"/>
        </w:rPr>
        <w:t>hp</w:t>
      </w:r>
      <w:proofErr w:type="spellEnd"/>
    </w:p>
    <w:p w14:paraId="6B67EF8E" w14:textId="77777777" w:rsidR="00D41D5E" w:rsidRPr="00040CAA" w:rsidRDefault="00D41D5E" w:rsidP="00D41D5E">
      <w:pPr>
        <w:spacing w:line="240" w:lineRule="auto"/>
        <w:rPr>
          <w:rFonts w:ascii="Cambria" w:hAnsi="Cambria" w:cs="TimesNewRomanPS-BoldMT"/>
          <w:b/>
          <w:bCs/>
          <w:i w:val="0"/>
          <w:iCs w:val="0"/>
          <w:sz w:val="36"/>
          <w:szCs w:val="36"/>
        </w:rPr>
      </w:pPr>
    </w:p>
    <w:p w14:paraId="0D5E0284" w14:textId="70A00802" w:rsidR="00D41D5E" w:rsidRPr="00040CAA" w:rsidRDefault="005E3355" w:rsidP="00D41D5E">
      <w:pPr>
        <w:spacing w:line="240" w:lineRule="auto"/>
        <w:jc w:val="center"/>
        <w:rPr>
          <w:rFonts w:ascii="Cambria" w:hAnsi="Cambria" w:cs="TimesNewRomanPS-BoldMT"/>
          <w:b/>
          <w:bCs/>
          <w:i w:val="0"/>
          <w:iCs w:val="0"/>
          <w:sz w:val="36"/>
          <w:szCs w:val="36"/>
        </w:rPr>
      </w:pPr>
      <w:r w:rsidRPr="00040CAA">
        <w:rPr>
          <w:rFonts w:ascii="Cambria" w:hAnsi="Cambria" w:cs="TimesNewRomanPS-BoldMT"/>
          <w:b/>
          <w:bCs/>
          <w:i w:val="0"/>
          <w:iCs w:val="0"/>
          <w:sz w:val="36"/>
          <w:szCs w:val="36"/>
        </w:rPr>
        <w:t xml:space="preserve">Vårterminen </w:t>
      </w:r>
      <w:r w:rsidR="006C4350" w:rsidRPr="00040CAA">
        <w:rPr>
          <w:rFonts w:ascii="Cambria" w:hAnsi="Cambria" w:cs="TimesNewRomanPS-BoldMT"/>
          <w:b/>
          <w:bCs/>
          <w:i w:val="0"/>
          <w:iCs w:val="0"/>
          <w:sz w:val="36"/>
          <w:szCs w:val="36"/>
        </w:rPr>
        <w:t>20</w:t>
      </w:r>
      <w:r w:rsidR="00E5231B" w:rsidRPr="00040CAA">
        <w:rPr>
          <w:rFonts w:ascii="Cambria" w:hAnsi="Cambria" w:cs="TimesNewRomanPS-BoldMT"/>
          <w:b/>
          <w:bCs/>
          <w:i w:val="0"/>
          <w:iCs w:val="0"/>
          <w:sz w:val="36"/>
          <w:szCs w:val="36"/>
        </w:rPr>
        <w:t>2</w:t>
      </w:r>
      <w:r w:rsidR="008157CC" w:rsidRPr="00040CAA">
        <w:rPr>
          <w:rFonts w:ascii="Cambria" w:hAnsi="Cambria" w:cs="TimesNewRomanPS-BoldMT"/>
          <w:b/>
          <w:bCs/>
          <w:i w:val="0"/>
          <w:iCs w:val="0"/>
          <w:sz w:val="36"/>
          <w:szCs w:val="36"/>
        </w:rPr>
        <w:t>3</w:t>
      </w:r>
    </w:p>
    <w:p w14:paraId="6A933307" w14:textId="0734E2D2" w:rsidR="00D41D5E" w:rsidRPr="00040CAA" w:rsidRDefault="00D41D5E" w:rsidP="00D41D5E">
      <w:pPr>
        <w:spacing w:line="240" w:lineRule="auto"/>
        <w:jc w:val="center"/>
        <w:rPr>
          <w:rFonts w:ascii="Cambria" w:hAnsi="Cambria" w:cs="TimesNewRomanPSMT"/>
          <w:i w:val="0"/>
          <w:iCs w:val="0"/>
          <w:sz w:val="32"/>
          <w:szCs w:val="32"/>
        </w:rPr>
      </w:pPr>
      <w:r w:rsidRPr="00040CAA">
        <w:rPr>
          <w:rFonts w:ascii="Cambria" w:hAnsi="Cambria" w:cs="TimesNewRomanPSMT"/>
          <w:i w:val="0"/>
          <w:iCs w:val="0"/>
          <w:sz w:val="32"/>
          <w:szCs w:val="32"/>
        </w:rPr>
        <w:t xml:space="preserve">v. </w:t>
      </w:r>
      <w:proofErr w:type="gramStart"/>
      <w:r w:rsidR="005E3355" w:rsidRPr="00040CAA">
        <w:rPr>
          <w:rFonts w:ascii="Cambria" w:hAnsi="Cambria" w:cs="TimesNewRomanPSMT"/>
          <w:i w:val="0"/>
          <w:iCs w:val="0"/>
          <w:sz w:val="32"/>
          <w:szCs w:val="32"/>
        </w:rPr>
        <w:t>04</w:t>
      </w:r>
      <w:r w:rsidRPr="00040CAA">
        <w:rPr>
          <w:rFonts w:ascii="Cambria" w:hAnsi="Cambria" w:cs="TimesNewRomanPSMT"/>
          <w:i w:val="0"/>
          <w:iCs w:val="0"/>
          <w:sz w:val="32"/>
          <w:szCs w:val="32"/>
        </w:rPr>
        <w:t>-</w:t>
      </w:r>
      <w:r w:rsidR="005E3355" w:rsidRPr="00040CAA">
        <w:rPr>
          <w:rFonts w:ascii="Cambria" w:hAnsi="Cambria" w:cs="TimesNewRomanPSMT"/>
          <w:i w:val="0"/>
          <w:iCs w:val="0"/>
          <w:sz w:val="32"/>
          <w:szCs w:val="32"/>
        </w:rPr>
        <w:t>1</w:t>
      </w:r>
      <w:r w:rsidR="00AB654A" w:rsidRPr="00040CAA">
        <w:rPr>
          <w:rFonts w:ascii="Cambria" w:hAnsi="Cambria" w:cs="TimesNewRomanPSMT"/>
          <w:i w:val="0"/>
          <w:iCs w:val="0"/>
          <w:sz w:val="32"/>
          <w:szCs w:val="32"/>
        </w:rPr>
        <w:t>3</w:t>
      </w:r>
      <w:proofErr w:type="gramEnd"/>
    </w:p>
    <w:p w14:paraId="2C1992C6" w14:textId="18687256" w:rsidR="00D41D5E" w:rsidRPr="00040CAA" w:rsidRDefault="00D41D5E" w:rsidP="00D41D5E">
      <w:pPr>
        <w:jc w:val="center"/>
        <w:rPr>
          <w:rFonts w:ascii="Cambria" w:hAnsi="Cambria" w:cs="TimesNewRomanPSMT"/>
          <w:i w:val="0"/>
          <w:iCs w:val="0"/>
          <w:sz w:val="32"/>
          <w:szCs w:val="32"/>
        </w:rPr>
      </w:pPr>
      <w:proofErr w:type="spellStart"/>
      <w:r w:rsidRPr="00040CAA">
        <w:rPr>
          <w:rFonts w:ascii="Cambria" w:hAnsi="Cambria" w:cs="TimesNewRomanPSMT"/>
          <w:i w:val="0"/>
          <w:iCs w:val="0"/>
          <w:sz w:val="32"/>
          <w:szCs w:val="32"/>
        </w:rPr>
        <w:t>Kurskod</w:t>
      </w:r>
      <w:proofErr w:type="spellEnd"/>
      <w:r w:rsidRPr="00040CAA">
        <w:rPr>
          <w:rFonts w:ascii="Cambria" w:hAnsi="Cambria" w:cs="TimesNewRomanPSMT"/>
          <w:i w:val="0"/>
          <w:iCs w:val="0"/>
          <w:sz w:val="32"/>
          <w:szCs w:val="32"/>
        </w:rPr>
        <w:t>: 709G</w:t>
      </w:r>
      <w:r w:rsidR="00271BC0" w:rsidRPr="00040CAA">
        <w:rPr>
          <w:rFonts w:ascii="Cambria" w:hAnsi="Cambria" w:cs="TimesNewRomanPSMT"/>
          <w:i w:val="0"/>
          <w:iCs w:val="0"/>
          <w:sz w:val="32"/>
          <w:szCs w:val="32"/>
        </w:rPr>
        <w:t>10</w:t>
      </w:r>
    </w:p>
    <w:p w14:paraId="6C2079BD" w14:textId="77777777" w:rsidR="00D41D5E" w:rsidRPr="00040CAA" w:rsidRDefault="00D41D5E" w:rsidP="00D41D5E">
      <w:pPr>
        <w:rPr>
          <w:rFonts w:ascii="Cambria" w:hAnsi="Cambria" w:cs="TimesNewRomanPSMT"/>
          <w:i w:val="0"/>
          <w:iCs w:val="0"/>
          <w:sz w:val="32"/>
          <w:szCs w:val="32"/>
        </w:rPr>
      </w:pPr>
    </w:p>
    <w:p w14:paraId="34EB3043" w14:textId="52136089" w:rsidR="00D41D5E" w:rsidRPr="00040CAA" w:rsidRDefault="00D41D5E" w:rsidP="00D41D5E">
      <w:pPr>
        <w:jc w:val="center"/>
        <w:rPr>
          <w:rFonts w:ascii="Cambria" w:hAnsi="Cambria" w:cs="TimesNewRomanPSMT"/>
          <w:i w:val="0"/>
          <w:iCs w:val="0"/>
          <w:sz w:val="32"/>
          <w:szCs w:val="32"/>
        </w:rPr>
      </w:pPr>
      <w:r w:rsidRPr="00040CAA">
        <w:rPr>
          <w:rFonts w:ascii="Cambria" w:hAnsi="Cambria" w:cs="TimesNewRomanPSMT"/>
          <w:i w:val="0"/>
          <w:iCs w:val="0"/>
          <w:sz w:val="32"/>
          <w:szCs w:val="32"/>
        </w:rPr>
        <w:t>Kursansvarig: Kristina Trygg</w:t>
      </w:r>
      <w:r w:rsidR="008157CC" w:rsidRPr="00040CAA">
        <w:rPr>
          <w:rFonts w:ascii="Cambria" w:hAnsi="Cambria" w:cs="TimesNewRomanPSMT"/>
          <w:i w:val="0"/>
          <w:iCs w:val="0"/>
          <w:sz w:val="32"/>
          <w:szCs w:val="32"/>
        </w:rPr>
        <w:t>, Marcus Mohall</w:t>
      </w:r>
      <w:r w:rsidR="005E3355" w:rsidRPr="00040CAA">
        <w:rPr>
          <w:rFonts w:ascii="Cambria" w:hAnsi="Cambria" w:cs="TimesNewRomanPSMT"/>
          <w:i w:val="0"/>
          <w:iCs w:val="0"/>
          <w:sz w:val="32"/>
          <w:szCs w:val="32"/>
        </w:rPr>
        <w:t xml:space="preserve"> </w:t>
      </w:r>
    </w:p>
    <w:p w14:paraId="3DA743B2" w14:textId="6D7215FC" w:rsidR="00D41D5E" w:rsidRPr="00040CAA" w:rsidRDefault="00D41D5E" w:rsidP="00D41D5E">
      <w:pPr>
        <w:jc w:val="center"/>
        <w:rPr>
          <w:rFonts w:ascii="Cambria" w:hAnsi="Cambria" w:cs="TimesNewRomanPSMT"/>
          <w:i w:val="0"/>
          <w:iCs w:val="0"/>
          <w:sz w:val="32"/>
          <w:szCs w:val="32"/>
        </w:rPr>
      </w:pPr>
      <w:r w:rsidRPr="00040CAA">
        <w:rPr>
          <w:rFonts w:ascii="Cambria" w:hAnsi="Cambria" w:cs="TimesNewRomanPSMT"/>
          <w:i w:val="0"/>
          <w:iCs w:val="0"/>
          <w:sz w:val="32"/>
          <w:szCs w:val="32"/>
        </w:rPr>
        <w:t>Examinator: Kristina Trygg</w:t>
      </w:r>
    </w:p>
    <w:p w14:paraId="54DCD6D5" w14:textId="4CC2657F" w:rsidR="00D41D5E" w:rsidRPr="00040CAA" w:rsidRDefault="00D41D5E" w:rsidP="00D41D5E">
      <w:pPr>
        <w:jc w:val="center"/>
        <w:rPr>
          <w:rFonts w:ascii="Cambria" w:hAnsi="Cambria" w:cs="TimesNewRomanPSMT"/>
          <w:i w:val="0"/>
          <w:iCs w:val="0"/>
          <w:sz w:val="32"/>
          <w:szCs w:val="32"/>
        </w:rPr>
      </w:pPr>
      <w:r w:rsidRPr="00040CAA">
        <w:rPr>
          <w:rFonts w:ascii="Cambria" w:hAnsi="Cambria" w:cs="TimesNewRomanPSMT"/>
          <w:i w:val="0"/>
          <w:iCs w:val="0"/>
          <w:sz w:val="32"/>
          <w:szCs w:val="32"/>
        </w:rPr>
        <w:t>Administratör: Eva Danielsson</w:t>
      </w:r>
    </w:p>
    <w:p w14:paraId="5E3EF113" w14:textId="2509867A" w:rsidR="00E577C4" w:rsidRPr="00040CAA" w:rsidRDefault="00C65552" w:rsidP="0021204E">
      <w:pPr>
        <w:pStyle w:val="Rubrik1"/>
        <w:rPr>
          <w:rFonts w:ascii="Cambria" w:hAnsi="Cambria"/>
          <w:i w:val="0"/>
          <w:iCs w:val="0"/>
          <w:sz w:val="20"/>
          <w:szCs w:val="20"/>
        </w:rPr>
      </w:pPr>
      <w:r w:rsidRPr="00040CAA">
        <w:rPr>
          <w:rFonts w:ascii="Cambria" w:hAnsi="Cambria"/>
          <w:i w:val="0"/>
          <w:iCs w:val="0"/>
        </w:rPr>
        <w:lastRenderedPageBreak/>
        <w:t>Kurslitteratur</w:t>
      </w:r>
      <w:r w:rsidR="00EB1FD2" w:rsidRPr="00040CAA">
        <w:rPr>
          <w:rFonts w:ascii="Cambria" w:hAnsi="Cambria"/>
          <w:i w:val="0"/>
          <w:iCs w:val="0"/>
        </w:rPr>
        <w:t xml:space="preserve">: </w:t>
      </w:r>
    </w:p>
    <w:p w14:paraId="246080E9" w14:textId="77777777" w:rsidR="00AD40D3" w:rsidRPr="00642756" w:rsidRDefault="00AD40D3" w:rsidP="00AD40D3">
      <w:pPr>
        <w:pStyle w:val="EndNoteBibliography"/>
        <w:ind w:left="720" w:hanging="720"/>
        <w:rPr>
          <w:b/>
          <w:bCs/>
          <w:i w:val="0"/>
          <w:iCs w:val="0"/>
          <w:sz w:val="28"/>
          <w:szCs w:val="28"/>
        </w:rPr>
      </w:pPr>
      <w:r w:rsidRPr="00642756">
        <w:rPr>
          <w:b/>
          <w:bCs/>
          <w:i w:val="0"/>
          <w:iCs w:val="0"/>
          <w:sz w:val="28"/>
          <w:szCs w:val="28"/>
        </w:rPr>
        <w:t xml:space="preserve">Obligatorisk litteratur </w:t>
      </w:r>
    </w:p>
    <w:p w14:paraId="253E3F04" w14:textId="62AD0B40" w:rsidR="00AD40D3" w:rsidRPr="00E435FC" w:rsidRDefault="00AD40D3" w:rsidP="00021032">
      <w:pPr>
        <w:pStyle w:val="Rubrik2"/>
      </w:pPr>
      <w:r>
        <w:t>Böcker</w:t>
      </w:r>
      <w:r w:rsidR="00136E78">
        <w:t>:</w:t>
      </w:r>
    </w:p>
    <w:p w14:paraId="60044428" w14:textId="77777777" w:rsidR="00AD40D3" w:rsidRPr="00E435FC" w:rsidRDefault="00AD40D3" w:rsidP="00AD40D3">
      <w:pPr>
        <w:rPr>
          <w:i w:val="0"/>
          <w:iCs w:val="0"/>
          <w:lang w:val="en-US"/>
        </w:rPr>
      </w:pPr>
      <w:proofErr w:type="spellStart"/>
      <w:r w:rsidRPr="00E435FC">
        <w:rPr>
          <w:i w:val="0"/>
          <w:iCs w:val="0"/>
        </w:rPr>
        <w:t>Allmendinger</w:t>
      </w:r>
      <w:proofErr w:type="spellEnd"/>
      <w:r w:rsidRPr="00E435FC">
        <w:rPr>
          <w:i w:val="0"/>
          <w:iCs w:val="0"/>
        </w:rPr>
        <w:t xml:space="preserve">, P. (2017). </w:t>
      </w:r>
      <w:r w:rsidRPr="00E435FC">
        <w:rPr>
          <w:i w:val="0"/>
          <w:iCs w:val="0"/>
          <w:lang w:val="en-US"/>
        </w:rPr>
        <w:t>Planning theory. Macmillan International Higher Education.</w:t>
      </w:r>
    </w:p>
    <w:p w14:paraId="1EB7AC38" w14:textId="77777777" w:rsidR="00AD40D3" w:rsidRPr="00E435FC" w:rsidRDefault="00AD40D3" w:rsidP="00AD40D3">
      <w:pPr>
        <w:pStyle w:val="IndragNormal"/>
        <w:rPr>
          <w:i w:val="0"/>
          <w:iCs w:val="0"/>
          <w:lang w:val="en-US"/>
        </w:rPr>
      </w:pPr>
      <w:r w:rsidRPr="00E435FC">
        <w:rPr>
          <w:i w:val="0"/>
          <w:iCs w:val="0"/>
          <w:lang w:val="en-US"/>
        </w:rPr>
        <w:t>Massey, D. (2005), For Space, Sage</w:t>
      </w:r>
    </w:p>
    <w:p w14:paraId="07569339" w14:textId="77777777" w:rsidR="00AD40D3" w:rsidRDefault="00AD40D3" w:rsidP="00AD40D3">
      <w:pPr>
        <w:pStyle w:val="IndragNormal"/>
        <w:rPr>
          <w:i w:val="0"/>
          <w:iCs w:val="0"/>
        </w:rPr>
      </w:pPr>
      <w:r w:rsidRPr="00E435FC">
        <w:rPr>
          <w:i w:val="0"/>
          <w:iCs w:val="0"/>
          <w:lang w:val="en-US"/>
        </w:rPr>
        <w:t xml:space="preserve">Urban, S. (2018). </w:t>
      </w:r>
      <w:r w:rsidRPr="00E435FC">
        <w:rPr>
          <w:i w:val="0"/>
          <w:iCs w:val="0"/>
        </w:rPr>
        <w:t>Integration och grannskap. Hur kan staden hålla samman. Lund: Studentlitteratur.</w:t>
      </w:r>
    </w:p>
    <w:p w14:paraId="5A2E693E" w14:textId="13B3262D" w:rsidR="00AB4DA7" w:rsidRDefault="00AB4DA7" w:rsidP="488F9F76">
      <w:pPr>
        <w:rPr>
          <w:rFonts w:ascii="Cambria" w:hAnsi="Cambria"/>
          <w:i w:val="0"/>
          <w:iCs w:val="0"/>
        </w:rPr>
      </w:pPr>
      <w:proofErr w:type="spellStart"/>
      <w:r w:rsidRPr="488F9F76">
        <w:rPr>
          <w:rFonts w:ascii="Cambria" w:hAnsi="Cambria"/>
          <w:i w:val="0"/>
          <w:iCs w:val="0"/>
        </w:rPr>
        <w:t>Hjerm</w:t>
      </w:r>
      <w:proofErr w:type="spellEnd"/>
      <w:r w:rsidRPr="488F9F76">
        <w:rPr>
          <w:rFonts w:ascii="Cambria" w:hAnsi="Cambria"/>
          <w:i w:val="0"/>
          <w:iCs w:val="0"/>
        </w:rPr>
        <w:t xml:space="preserve">, Lindgren, Nilsson (2014) Introduktion till samhällsvetenskaplig analys. Malmö: </w:t>
      </w:r>
      <w:proofErr w:type="spellStart"/>
      <w:r w:rsidRPr="488F9F76">
        <w:rPr>
          <w:rFonts w:ascii="Cambria" w:hAnsi="Cambria"/>
          <w:i w:val="0"/>
          <w:iCs w:val="0"/>
        </w:rPr>
        <w:t>Gleerup</w:t>
      </w:r>
      <w:proofErr w:type="spellEnd"/>
      <w:r w:rsidRPr="488F9F76">
        <w:rPr>
          <w:rFonts w:ascii="Cambria" w:hAnsi="Cambria"/>
          <w:i w:val="0"/>
          <w:iCs w:val="0"/>
        </w:rPr>
        <w:t xml:space="preserve">. </w:t>
      </w:r>
      <w:r w:rsidR="211FA1EB" w:rsidRPr="488F9F76">
        <w:rPr>
          <w:rFonts w:ascii="Cambria" w:hAnsi="Cambria"/>
          <w:i w:val="0"/>
          <w:iCs w:val="0"/>
        </w:rPr>
        <w:t xml:space="preserve">Särskilt </w:t>
      </w:r>
      <w:r w:rsidR="211FA1EB" w:rsidRPr="488F9F76">
        <w:rPr>
          <w:i w:val="0"/>
          <w:iCs w:val="0"/>
          <w:sz w:val="21"/>
          <w:szCs w:val="21"/>
        </w:rPr>
        <w:t xml:space="preserve">kapitel 3 ”Kodning” och 4 ”Tematisering” är obligatorisk läsning under litteraturen till kodningsworkshopen (Hittas via </w:t>
      </w:r>
      <w:proofErr w:type="spellStart"/>
      <w:r w:rsidR="211FA1EB" w:rsidRPr="488F9F76">
        <w:rPr>
          <w:i w:val="0"/>
          <w:iCs w:val="0"/>
          <w:sz w:val="21"/>
          <w:szCs w:val="21"/>
        </w:rPr>
        <w:t>lisam</w:t>
      </w:r>
      <w:proofErr w:type="spellEnd"/>
      <w:r w:rsidR="211FA1EB" w:rsidRPr="488F9F76">
        <w:rPr>
          <w:i w:val="0"/>
          <w:iCs w:val="0"/>
          <w:sz w:val="21"/>
          <w:szCs w:val="21"/>
        </w:rPr>
        <w:t>).</w:t>
      </w:r>
      <w:r w:rsidR="211FA1EB" w:rsidRPr="488F9F76">
        <w:rPr>
          <w:rFonts w:ascii="Cambria" w:hAnsi="Cambria"/>
          <w:i w:val="0"/>
          <w:iCs w:val="0"/>
        </w:rPr>
        <w:t xml:space="preserve"> </w:t>
      </w:r>
    </w:p>
    <w:p w14:paraId="1F5AB1FF" w14:textId="77777777" w:rsidR="00AD40D3" w:rsidRPr="00E435FC" w:rsidRDefault="00AD40D3" w:rsidP="488F9F76">
      <w:pPr>
        <w:pStyle w:val="Rubrik2"/>
        <w:ind w:left="0"/>
      </w:pPr>
      <w:r>
        <w:t>Artiklar:</w:t>
      </w:r>
    </w:p>
    <w:p w14:paraId="756B57A1" w14:textId="77777777" w:rsidR="00AD40D3" w:rsidRPr="00E435FC" w:rsidRDefault="00AD40D3" w:rsidP="00AD40D3">
      <w:pPr>
        <w:rPr>
          <w:i w:val="0"/>
          <w:iCs w:val="0"/>
        </w:rPr>
      </w:pPr>
      <w:proofErr w:type="spellStart"/>
      <w:r w:rsidRPr="00E435FC">
        <w:rPr>
          <w:i w:val="0"/>
          <w:iCs w:val="0"/>
        </w:rPr>
        <w:t>Almestad</w:t>
      </w:r>
      <w:proofErr w:type="spellEnd"/>
      <w:r w:rsidRPr="00E435FC">
        <w:rPr>
          <w:i w:val="0"/>
          <w:iCs w:val="0"/>
        </w:rPr>
        <w:t xml:space="preserve">, Elin </w:t>
      </w:r>
      <w:proofErr w:type="spellStart"/>
      <w:r w:rsidRPr="00E435FC">
        <w:rPr>
          <w:i w:val="0"/>
          <w:iCs w:val="0"/>
        </w:rPr>
        <w:t>Grelsson</w:t>
      </w:r>
      <w:proofErr w:type="spellEnd"/>
      <w:r w:rsidRPr="00E435FC">
        <w:rPr>
          <w:i w:val="0"/>
          <w:iCs w:val="0"/>
        </w:rPr>
        <w:t xml:space="preserve"> i Expressen, publicerad den 29 november 2017. Recension av boken Exkluderande design på websidan: </w:t>
      </w:r>
      <w:hyperlink r:id="rId11" w:history="1">
        <w:r w:rsidRPr="00E435FC">
          <w:rPr>
            <w:rStyle w:val="Hyperlnk"/>
            <w:i w:val="0"/>
            <w:iCs w:val="0"/>
          </w:rPr>
          <w:t>https://www.expressen.se/kultur/exkluderande-design-bygger-om-vara-stader/</w:t>
        </w:r>
      </w:hyperlink>
    </w:p>
    <w:p w14:paraId="320DAD15" w14:textId="77777777" w:rsidR="00AD40D3" w:rsidRPr="00E435FC" w:rsidRDefault="00AD40D3" w:rsidP="00AD40D3">
      <w:pPr>
        <w:rPr>
          <w:i w:val="0"/>
          <w:iCs w:val="0"/>
        </w:rPr>
      </w:pPr>
      <w:r w:rsidRPr="00E435FC">
        <w:rPr>
          <w:i w:val="0"/>
          <w:iCs w:val="0"/>
        </w:rPr>
        <w:t>Andersson, R. (2010) “Stora förlustprojekt. Diskussion utifrån Citybanan och höghastighetsbanor”, Ekonomisk debatt 2010(3):</w:t>
      </w:r>
      <w:proofErr w:type="gramStart"/>
      <w:r w:rsidRPr="00E435FC">
        <w:rPr>
          <w:i w:val="0"/>
          <w:iCs w:val="0"/>
        </w:rPr>
        <w:t>53-64</w:t>
      </w:r>
      <w:proofErr w:type="gramEnd"/>
      <w:r w:rsidRPr="00E435FC">
        <w:rPr>
          <w:i w:val="0"/>
          <w:iCs w:val="0"/>
        </w:rPr>
        <w:t xml:space="preserve"> Hittas via http://nationalekonomi.se/filer/pdf/38-3-ra.pdf</w:t>
      </w:r>
    </w:p>
    <w:p w14:paraId="51B5C031" w14:textId="77777777" w:rsidR="00AD40D3" w:rsidRPr="00E435FC" w:rsidRDefault="00AD40D3" w:rsidP="00AD40D3">
      <w:pPr>
        <w:rPr>
          <w:i w:val="0"/>
          <w:iCs w:val="0"/>
        </w:rPr>
      </w:pPr>
      <w:r w:rsidRPr="00E435FC">
        <w:rPr>
          <w:i w:val="0"/>
          <w:iCs w:val="0"/>
          <w:lang w:val="en-US"/>
        </w:rPr>
        <w:t xml:space="preserve">Banister, D., &amp; Hickman, R. (2013). Transport futures: Thinking the unthinkable. </w:t>
      </w:r>
      <w:r w:rsidRPr="00E435FC">
        <w:rPr>
          <w:i w:val="0"/>
          <w:iCs w:val="0"/>
        </w:rPr>
        <w:t xml:space="preserve">Transport Policy, 29, </w:t>
      </w:r>
      <w:proofErr w:type="gramStart"/>
      <w:r w:rsidRPr="00E435FC">
        <w:rPr>
          <w:i w:val="0"/>
          <w:iCs w:val="0"/>
        </w:rPr>
        <w:t>283-293</w:t>
      </w:r>
      <w:proofErr w:type="gramEnd"/>
      <w:r w:rsidRPr="00E435FC">
        <w:rPr>
          <w:i w:val="0"/>
          <w:iCs w:val="0"/>
        </w:rPr>
        <w:t>.</w:t>
      </w:r>
    </w:p>
    <w:p w14:paraId="449AEF2B" w14:textId="77777777" w:rsidR="00AD40D3" w:rsidRPr="00E435FC" w:rsidRDefault="00AD40D3" w:rsidP="00AD40D3">
      <w:pPr>
        <w:rPr>
          <w:i w:val="0"/>
          <w:iCs w:val="0"/>
        </w:rPr>
      </w:pPr>
      <w:proofErr w:type="spellStart"/>
      <w:r w:rsidRPr="00E435FC">
        <w:rPr>
          <w:i w:val="0"/>
          <w:iCs w:val="0"/>
        </w:rPr>
        <w:t>Bedoire</w:t>
      </w:r>
      <w:proofErr w:type="spellEnd"/>
      <w:r w:rsidRPr="00E435FC">
        <w:rPr>
          <w:i w:val="0"/>
          <w:iCs w:val="0"/>
        </w:rPr>
        <w:t xml:space="preserve">, Fredric (2015). Den svenska arkitekturens historia 1800–2000, s. </w:t>
      </w:r>
      <w:proofErr w:type="gramStart"/>
      <w:r w:rsidRPr="00E435FC">
        <w:rPr>
          <w:i w:val="0"/>
          <w:iCs w:val="0"/>
        </w:rPr>
        <w:t>440-453</w:t>
      </w:r>
      <w:proofErr w:type="gramEnd"/>
      <w:r w:rsidRPr="00E435FC">
        <w:rPr>
          <w:i w:val="0"/>
          <w:iCs w:val="0"/>
        </w:rPr>
        <w:t>, 455-489</w:t>
      </w:r>
    </w:p>
    <w:p w14:paraId="06D61686" w14:textId="77777777" w:rsidR="00AD40D3" w:rsidRPr="00E435FC" w:rsidRDefault="00AD40D3" w:rsidP="00AD40D3">
      <w:pPr>
        <w:rPr>
          <w:i w:val="0"/>
          <w:iCs w:val="0"/>
        </w:rPr>
      </w:pPr>
      <w:r w:rsidRPr="00E435FC">
        <w:rPr>
          <w:i w:val="0"/>
          <w:iCs w:val="0"/>
        </w:rPr>
        <w:t xml:space="preserve">Cham, </w:t>
      </w:r>
      <w:proofErr w:type="spellStart"/>
      <w:r w:rsidRPr="00E435FC">
        <w:rPr>
          <w:i w:val="0"/>
          <w:iCs w:val="0"/>
        </w:rPr>
        <w:t>Switzerland</w:t>
      </w:r>
      <w:proofErr w:type="spellEnd"/>
      <w:r w:rsidRPr="00E435FC">
        <w:rPr>
          <w:i w:val="0"/>
          <w:iCs w:val="0"/>
        </w:rPr>
        <w:t xml:space="preserve">: Springer. Kapitel 1 och 3. Finns som e-bok via biblioteket </w:t>
      </w:r>
    </w:p>
    <w:p w14:paraId="5E2AB43F" w14:textId="77777777" w:rsidR="00AD40D3" w:rsidRPr="00E435FC" w:rsidRDefault="004A00AE" w:rsidP="00AD40D3">
      <w:pPr>
        <w:rPr>
          <w:i w:val="0"/>
          <w:iCs w:val="0"/>
        </w:rPr>
      </w:pPr>
      <w:hyperlink r:id="rId12" w:history="1">
        <w:r w:rsidR="00AD40D3" w:rsidRPr="005406BE">
          <w:rPr>
            <w:rStyle w:val="Hyperlnk"/>
            <w:i w:val="0"/>
            <w:iCs w:val="0"/>
          </w:rPr>
          <w:t>https://login.e.bibl.liu.se/login?url=https://search.ebscohost.com/login.aspx?direct=true&amp;AuthType=ip,uid&amp;db=nlebk&amp;AN=2350978&amp;lang=sv&amp;site=eds-live&amp;scope=site</w:t>
        </w:r>
      </w:hyperlink>
    </w:p>
    <w:p w14:paraId="2751BD1D" w14:textId="77777777" w:rsidR="00AD40D3" w:rsidRPr="00E435FC" w:rsidRDefault="00AD40D3" w:rsidP="00AD40D3">
      <w:pPr>
        <w:rPr>
          <w:i w:val="0"/>
          <w:iCs w:val="0"/>
        </w:rPr>
      </w:pPr>
      <w:r w:rsidRPr="00E435FC">
        <w:rPr>
          <w:i w:val="0"/>
          <w:iCs w:val="0"/>
        </w:rPr>
        <w:t xml:space="preserve">Dahlström </w:t>
      </w:r>
      <w:proofErr w:type="spellStart"/>
      <w:r w:rsidRPr="00E435FC">
        <w:rPr>
          <w:i w:val="0"/>
          <w:iCs w:val="0"/>
        </w:rPr>
        <w:t>Rittsél</w:t>
      </w:r>
      <w:proofErr w:type="spellEnd"/>
      <w:r w:rsidRPr="00E435FC">
        <w:rPr>
          <w:i w:val="0"/>
          <w:iCs w:val="0"/>
        </w:rPr>
        <w:t xml:space="preserve">, E. &amp; </w:t>
      </w:r>
      <w:proofErr w:type="spellStart"/>
      <w:r w:rsidRPr="00E435FC">
        <w:rPr>
          <w:i w:val="0"/>
          <w:iCs w:val="0"/>
        </w:rPr>
        <w:t>Ulfstrand</w:t>
      </w:r>
      <w:proofErr w:type="spellEnd"/>
      <w:r w:rsidRPr="00E435FC">
        <w:rPr>
          <w:i w:val="0"/>
          <w:iCs w:val="0"/>
        </w:rPr>
        <w:t xml:space="preserve">, A. (2012). ”Förvandlingen av fyra fabriksområden i Nacka”, Bebyggelsehistorisk tidskrift, nr 63 år 2012, s. </w:t>
      </w:r>
      <w:proofErr w:type="gramStart"/>
      <w:r w:rsidRPr="00E435FC">
        <w:rPr>
          <w:i w:val="0"/>
          <w:iCs w:val="0"/>
        </w:rPr>
        <w:t>8-23</w:t>
      </w:r>
      <w:proofErr w:type="gramEnd"/>
    </w:p>
    <w:p w14:paraId="05D0CE6A" w14:textId="77777777" w:rsidR="00AD40D3" w:rsidRPr="00E435FC" w:rsidRDefault="00AD40D3" w:rsidP="00AD40D3">
      <w:pPr>
        <w:rPr>
          <w:i w:val="0"/>
          <w:iCs w:val="0"/>
        </w:rPr>
      </w:pPr>
      <w:r w:rsidRPr="00E435FC">
        <w:rPr>
          <w:i w:val="0"/>
          <w:iCs w:val="0"/>
        </w:rPr>
        <w:lastRenderedPageBreak/>
        <w:t xml:space="preserve">Diskrimineringsombudsmannens websida. </w:t>
      </w:r>
      <w:hyperlink r:id="rId13" w:history="1">
        <w:r w:rsidRPr="00E435FC">
          <w:rPr>
            <w:rStyle w:val="Hyperlnk"/>
            <w:i w:val="0"/>
            <w:iCs w:val="0"/>
          </w:rPr>
          <w:t>https://www.do.se/om-diskriminering/skyddade-diskrimineringsgrunder/</w:t>
        </w:r>
      </w:hyperlink>
    </w:p>
    <w:p w14:paraId="368B79EC" w14:textId="77777777" w:rsidR="00AD40D3" w:rsidRPr="00E435FC" w:rsidRDefault="00AD40D3" w:rsidP="00AD40D3">
      <w:pPr>
        <w:rPr>
          <w:i w:val="0"/>
          <w:iCs w:val="0"/>
          <w:lang w:val="en-US"/>
        </w:rPr>
      </w:pPr>
      <w:r w:rsidRPr="00E435FC">
        <w:rPr>
          <w:i w:val="0"/>
          <w:iCs w:val="0"/>
        </w:rPr>
        <w:t xml:space="preserve">Friberg, T., </w:t>
      </w:r>
      <w:proofErr w:type="spellStart"/>
      <w:r w:rsidRPr="00E435FC">
        <w:rPr>
          <w:i w:val="0"/>
          <w:iCs w:val="0"/>
        </w:rPr>
        <w:t>Brusman</w:t>
      </w:r>
      <w:proofErr w:type="spellEnd"/>
      <w:r w:rsidRPr="00E435FC">
        <w:rPr>
          <w:i w:val="0"/>
          <w:iCs w:val="0"/>
        </w:rPr>
        <w:t xml:space="preserve">, M., Nilsson, M. (2004) Persontransporternas ”vita fläckar”. Om arbetspendling med kollektivtrafik ur ett jämställdhetsperspektiv. Centrum för kommunstrategiska studier, Linköpings universitet. </w:t>
      </w:r>
      <w:r w:rsidRPr="00E435FC">
        <w:rPr>
          <w:i w:val="0"/>
          <w:iCs w:val="0"/>
          <w:lang w:val="en-US"/>
        </w:rPr>
        <w:t>(</w:t>
      </w:r>
      <w:proofErr w:type="spellStart"/>
      <w:r w:rsidRPr="00E435FC">
        <w:rPr>
          <w:i w:val="0"/>
          <w:iCs w:val="0"/>
          <w:lang w:val="en-US"/>
        </w:rPr>
        <w:t>Läsanvisning</w:t>
      </w:r>
      <w:proofErr w:type="spellEnd"/>
      <w:r w:rsidRPr="00E435FC">
        <w:rPr>
          <w:i w:val="0"/>
          <w:iCs w:val="0"/>
          <w:lang w:val="en-US"/>
        </w:rPr>
        <w:t>: s. 12-43)</w:t>
      </w:r>
    </w:p>
    <w:p w14:paraId="1FD11C2B" w14:textId="77777777" w:rsidR="00AD40D3" w:rsidRPr="00E435FC" w:rsidRDefault="00AD40D3" w:rsidP="00AD40D3">
      <w:pPr>
        <w:rPr>
          <w:i w:val="0"/>
          <w:iCs w:val="0"/>
          <w:lang w:val="en-US"/>
        </w:rPr>
      </w:pPr>
      <w:proofErr w:type="spellStart"/>
      <w:r w:rsidRPr="00E435FC">
        <w:rPr>
          <w:i w:val="0"/>
          <w:iCs w:val="0"/>
          <w:lang w:val="en-US"/>
        </w:rPr>
        <w:t>Glaeser</w:t>
      </w:r>
      <w:proofErr w:type="spellEnd"/>
      <w:r w:rsidRPr="00E435FC">
        <w:rPr>
          <w:i w:val="0"/>
          <w:iCs w:val="0"/>
          <w:lang w:val="en-US"/>
        </w:rPr>
        <w:t>, E. (2005). Reinventing Boston: 1630-2003. Journal of Economic Geography 5 (2) 119-153</w:t>
      </w:r>
    </w:p>
    <w:p w14:paraId="34325166" w14:textId="77777777" w:rsidR="00AD40D3" w:rsidRPr="00E435FC" w:rsidRDefault="00AD40D3" w:rsidP="00AD40D3">
      <w:pPr>
        <w:rPr>
          <w:i w:val="0"/>
          <w:iCs w:val="0"/>
          <w:lang w:val="en-US"/>
        </w:rPr>
      </w:pPr>
      <w:r w:rsidRPr="00E435FC">
        <w:rPr>
          <w:i w:val="0"/>
          <w:iCs w:val="0"/>
          <w:lang w:val="en-US"/>
        </w:rPr>
        <w:t xml:space="preserve">Harvey, D. (1985) The Urbanization of Capital. Basil Blackwell: Oxford. </w:t>
      </w:r>
      <w:proofErr w:type="spellStart"/>
      <w:r w:rsidRPr="00E435FC">
        <w:rPr>
          <w:i w:val="0"/>
          <w:iCs w:val="0"/>
          <w:lang w:val="en-US"/>
        </w:rPr>
        <w:t>Kapitel</w:t>
      </w:r>
      <w:proofErr w:type="spellEnd"/>
      <w:r w:rsidRPr="00E435FC">
        <w:rPr>
          <w:i w:val="0"/>
          <w:iCs w:val="0"/>
          <w:lang w:val="en-US"/>
        </w:rPr>
        <w:t xml:space="preserve"> 7, "On planning and the ideology of planning", </w:t>
      </w:r>
      <w:proofErr w:type="spellStart"/>
      <w:r w:rsidRPr="00E435FC">
        <w:rPr>
          <w:i w:val="0"/>
          <w:iCs w:val="0"/>
          <w:lang w:val="en-US"/>
        </w:rPr>
        <w:t>endast</w:t>
      </w:r>
      <w:proofErr w:type="spellEnd"/>
      <w:r w:rsidRPr="00E435FC">
        <w:rPr>
          <w:i w:val="0"/>
          <w:iCs w:val="0"/>
          <w:lang w:val="en-US"/>
        </w:rPr>
        <w:t xml:space="preserve"> s. 165-178.</w:t>
      </w:r>
    </w:p>
    <w:p w14:paraId="09697D3D" w14:textId="77777777" w:rsidR="00AD40D3" w:rsidRPr="00AD40D3" w:rsidRDefault="00AD40D3" w:rsidP="00AD40D3">
      <w:pPr>
        <w:rPr>
          <w:rStyle w:val="Hyperlnk"/>
          <w:i w:val="0"/>
          <w:iCs w:val="0"/>
          <w:lang w:val="en-US"/>
        </w:rPr>
      </w:pPr>
      <w:r w:rsidRPr="00E435FC">
        <w:rPr>
          <w:i w:val="0"/>
          <w:iCs w:val="0"/>
          <w:lang w:val="en-GB"/>
        </w:rPr>
        <w:t xml:space="preserve">Healey, P. (2003). Collaborative Planning in Perspective. Planning Theory, 2(2), 101–123. </w:t>
      </w:r>
      <w:hyperlink r:id="rId14" w:history="1">
        <w:r w:rsidRPr="00AD40D3">
          <w:rPr>
            <w:rStyle w:val="Hyperlnk"/>
            <w:i w:val="0"/>
            <w:iCs w:val="0"/>
            <w:lang w:val="en-US"/>
          </w:rPr>
          <w:t>https://doi.org/10.1177/14730952030022002</w:t>
        </w:r>
      </w:hyperlink>
    </w:p>
    <w:p w14:paraId="2EF65611" w14:textId="77777777" w:rsidR="00AD40D3" w:rsidRPr="00E435FC" w:rsidRDefault="00AD40D3" w:rsidP="00AD40D3">
      <w:pPr>
        <w:rPr>
          <w:rFonts w:cs="Calibri"/>
          <w:i w:val="0"/>
          <w:iCs w:val="0"/>
        </w:rPr>
      </w:pPr>
      <w:r w:rsidRPr="00E435FC">
        <w:rPr>
          <w:rFonts w:cs="Calibri"/>
          <w:i w:val="0"/>
          <w:iCs w:val="0"/>
        </w:rPr>
        <w:t xml:space="preserve">Henrekson Magnus, Sandström Christian och Alm Carl, Investeringarna i Norrland, vätgasstålet och hur EU:s nya miljöpolitik leder till miljönationalism, Ekonomisk debatt 2021:6 Hittas via länken: </w:t>
      </w:r>
      <w:hyperlink r:id="rId15" w:history="1">
        <w:r w:rsidRPr="00E435FC">
          <w:rPr>
            <w:rStyle w:val="Hyperlnk"/>
            <w:rFonts w:cs="Calibri"/>
            <w:i w:val="0"/>
            <w:iCs w:val="0"/>
          </w:rPr>
          <w:t>https://www.nationalekonomi.se/sites/default/files/2021/09/49-6-mhcsca.pdf</w:t>
        </w:r>
      </w:hyperlink>
    </w:p>
    <w:p w14:paraId="3B5099E6" w14:textId="77777777" w:rsidR="00AD40D3" w:rsidRPr="00E435FC" w:rsidRDefault="00AD40D3" w:rsidP="00AD40D3">
      <w:pPr>
        <w:rPr>
          <w:i w:val="0"/>
          <w:iCs w:val="0"/>
          <w:color w:val="444444"/>
        </w:rPr>
      </w:pPr>
      <w:r w:rsidRPr="00E435FC">
        <w:rPr>
          <w:i w:val="0"/>
          <w:iCs w:val="0"/>
        </w:rPr>
        <w:t xml:space="preserve">Henriksson, M. (2014) Att resa rätt är stort, att resa fritt är större. Kommunala planerares föreställningar om hållbara resor, Linköpings universitet. (Läsanvisning: kap. 5 ”Jag en planerare, jag en resenär”, s. 105-125) Hittas via länken: </w:t>
      </w:r>
      <w:hyperlink r:id="rId16" w:history="1">
        <w:r w:rsidRPr="00E435FC">
          <w:rPr>
            <w:rStyle w:val="Hyperlnk"/>
            <w:i w:val="0"/>
            <w:iCs w:val="0"/>
          </w:rPr>
          <w:t>http://www.trafikverket.se/TrvSeFiler/Foretag/Planera_o_utreda/Samhallsekonomiskt_beslutsunderlag/Region_Stockholm/3_Investering/VST001_e4_forbifart_stockholm/vst_001_forbifart_stockholm_seb_130503_g.pdf</w:t>
        </w:r>
      </w:hyperlink>
      <w:r w:rsidRPr="00E435FC">
        <w:rPr>
          <w:i w:val="0"/>
          <w:iCs w:val="0"/>
        </w:rPr>
        <w:t xml:space="preserve">                     </w:t>
      </w:r>
    </w:p>
    <w:p w14:paraId="1E2CF096" w14:textId="77777777" w:rsidR="00AD40D3" w:rsidRPr="00E435FC" w:rsidRDefault="00AD40D3" w:rsidP="00AD40D3">
      <w:pPr>
        <w:rPr>
          <w:i w:val="0"/>
          <w:iCs w:val="0"/>
          <w:lang w:val="en-US"/>
        </w:rPr>
      </w:pPr>
      <w:proofErr w:type="spellStart"/>
      <w:r w:rsidRPr="00E435FC">
        <w:rPr>
          <w:i w:val="0"/>
          <w:iCs w:val="0"/>
          <w:lang w:val="en-US"/>
        </w:rPr>
        <w:t>Holgersen</w:t>
      </w:r>
      <w:proofErr w:type="spellEnd"/>
      <w:r w:rsidRPr="00E435FC">
        <w:rPr>
          <w:i w:val="0"/>
          <w:iCs w:val="0"/>
          <w:lang w:val="en-US"/>
        </w:rPr>
        <w:t xml:space="preserve">, S. (2015) Spatial planning as condensation of social relations: A dialectical approach. Planning Theory, 14(1): 5–22. </w:t>
      </w:r>
      <w:hyperlink r:id="rId17" w:history="1">
        <w:r w:rsidRPr="00E435FC">
          <w:rPr>
            <w:rStyle w:val="Hyperlnk"/>
            <w:i w:val="0"/>
            <w:iCs w:val="0"/>
            <w:lang w:val="en-US"/>
          </w:rPr>
          <w:t>https://doi.org/10.1177/1473095213501672</w:t>
        </w:r>
      </w:hyperlink>
    </w:p>
    <w:p w14:paraId="3D1670C7" w14:textId="77777777" w:rsidR="00AD40D3" w:rsidRPr="00E435FC" w:rsidRDefault="00AD40D3" w:rsidP="00AD40D3">
      <w:pPr>
        <w:rPr>
          <w:i w:val="0"/>
          <w:iCs w:val="0"/>
          <w:lang w:val="en-US"/>
        </w:rPr>
      </w:pPr>
      <w:proofErr w:type="spellStart"/>
      <w:r w:rsidRPr="00E435FC">
        <w:rPr>
          <w:i w:val="0"/>
          <w:iCs w:val="0"/>
          <w:lang w:val="en-US"/>
        </w:rPr>
        <w:t>Immers</w:t>
      </w:r>
      <w:proofErr w:type="spellEnd"/>
      <w:r w:rsidRPr="00E435FC">
        <w:rPr>
          <w:i w:val="0"/>
          <w:iCs w:val="0"/>
          <w:lang w:val="en-US"/>
        </w:rPr>
        <w:t xml:space="preserve">, </w:t>
      </w:r>
      <w:proofErr w:type="spellStart"/>
      <w:r w:rsidRPr="00E435FC">
        <w:rPr>
          <w:i w:val="0"/>
          <w:iCs w:val="0"/>
          <w:lang w:val="en-US"/>
        </w:rPr>
        <w:t>L.H</w:t>
      </w:r>
      <w:proofErr w:type="spellEnd"/>
      <w:r w:rsidRPr="00E435FC">
        <w:rPr>
          <w:i w:val="0"/>
          <w:iCs w:val="0"/>
          <w:lang w:val="en-US"/>
        </w:rPr>
        <w:t xml:space="preserve">. &amp; </w:t>
      </w:r>
      <w:proofErr w:type="spellStart"/>
      <w:r w:rsidRPr="00E435FC">
        <w:rPr>
          <w:i w:val="0"/>
          <w:iCs w:val="0"/>
          <w:lang w:val="en-US"/>
        </w:rPr>
        <w:t>Stada</w:t>
      </w:r>
      <w:proofErr w:type="spellEnd"/>
      <w:r w:rsidRPr="00E435FC">
        <w:rPr>
          <w:i w:val="0"/>
          <w:iCs w:val="0"/>
          <w:lang w:val="en-US"/>
        </w:rPr>
        <w:t xml:space="preserve">, </w:t>
      </w:r>
      <w:proofErr w:type="spellStart"/>
      <w:r w:rsidRPr="00E435FC">
        <w:rPr>
          <w:i w:val="0"/>
          <w:iCs w:val="0"/>
          <w:lang w:val="en-US"/>
        </w:rPr>
        <w:t>J.E</w:t>
      </w:r>
      <w:proofErr w:type="spellEnd"/>
      <w:r w:rsidRPr="00E435FC">
        <w:rPr>
          <w:i w:val="0"/>
          <w:iCs w:val="0"/>
          <w:lang w:val="en-US"/>
        </w:rPr>
        <w:t xml:space="preserve">. (1998). Course H111 – Traffic Demand Modelling. </w:t>
      </w:r>
      <w:proofErr w:type="spellStart"/>
      <w:r w:rsidRPr="00E435FC">
        <w:rPr>
          <w:i w:val="0"/>
          <w:iCs w:val="0"/>
          <w:lang w:val="en-US"/>
        </w:rPr>
        <w:t>Kapitel</w:t>
      </w:r>
      <w:proofErr w:type="spellEnd"/>
      <w:r w:rsidRPr="00E435FC">
        <w:rPr>
          <w:i w:val="0"/>
          <w:iCs w:val="0"/>
          <w:lang w:val="en-US"/>
        </w:rPr>
        <w:t xml:space="preserve"> 1 </w:t>
      </w:r>
      <w:proofErr w:type="spellStart"/>
      <w:r w:rsidRPr="00E435FC">
        <w:rPr>
          <w:i w:val="0"/>
          <w:iCs w:val="0"/>
          <w:lang w:val="en-US"/>
        </w:rPr>
        <w:t>och</w:t>
      </w:r>
      <w:proofErr w:type="spellEnd"/>
      <w:r w:rsidRPr="00E435FC">
        <w:rPr>
          <w:i w:val="0"/>
          <w:iCs w:val="0"/>
          <w:lang w:val="en-US"/>
        </w:rPr>
        <w:t xml:space="preserve"> 2. </w:t>
      </w:r>
    </w:p>
    <w:p w14:paraId="20F1444F" w14:textId="77777777" w:rsidR="00AD40D3" w:rsidRPr="00E435FC" w:rsidRDefault="00AD40D3" w:rsidP="00AD40D3">
      <w:pPr>
        <w:rPr>
          <w:i w:val="0"/>
          <w:iCs w:val="0"/>
          <w:lang w:val="en-US"/>
        </w:rPr>
      </w:pPr>
      <w:r w:rsidRPr="00E435FC">
        <w:rPr>
          <w:rFonts w:eastAsia="Times New Roman" w:cs="Times New Roman"/>
          <w:i w:val="0"/>
          <w:iCs w:val="0"/>
          <w:szCs w:val="24"/>
          <w:lang w:val="en-US"/>
        </w:rPr>
        <w:t>Lyons, G., &amp; Davidson, C. (2016). Guidance for transport planning and policymaking in the face of an uncertain future. Transportation Research Part A: Policy and Practice, 88, 104-116.</w:t>
      </w:r>
    </w:p>
    <w:p w14:paraId="62D63F26" w14:textId="77777777" w:rsidR="00AD40D3" w:rsidRPr="00295404" w:rsidRDefault="00AD40D3" w:rsidP="00AD40D3">
      <w:pPr>
        <w:rPr>
          <w:i w:val="0"/>
          <w:iCs w:val="0"/>
        </w:rPr>
      </w:pPr>
      <w:proofErr w:type="spellStart"/>
      <w:r w:rsidRPr="00E435FC">
        <w:rPr>
          <w:i w:val="0"/>
          <w:iCs w:val="0"/>
          <w:lang w:val="en-US"/>
        </w:rPr>
        <w:t>Massey.D</w:t>
      </w:r>
      <w:proofErr w:type="spellEnd"/>
      <w:proofErr w:type="gramStart"/>
      <w:r w:rsidRPr="00E435FC">
        <w:rPr>
          <w:i w:val="0"/>
          <w:iCs w:val="0"/>
          <w:lang w:val="en-US"/>
        </w:rPr>
        <w:t>,  (</w:t>
      </w:r>
      <w:proofErr w:type="gramEnd"/>
      <w:r w:rsidRPr="00E435FC">
        <w:rPr>
          <w:i w:val="0"/>
          <w:iCs w:val="0"/>
          <w:lang w:val="en-US"/>
        </w:rPr>
        <w:t xml:space="preserve">2013) On Space. Social Science Bites. </w:t>
      </w:r>
      <w:proofErr w:type="spellStart"/>
      <w:r w:rsidRPr="00295404">
        <w:rPr>
          <w:i w:val="0"/>
          <w:iCs w:val="0"/>
        </w:rPr>
        <w:t>Podcats</w:t>
      </w:r>
      <w:proofErr w:type="spellEnd"/>
      <w:r w:rsidRPr="00295404">
        <w:rPr>
          <w:i w:val="0"/>
          <w:iCs w:val="0"/>
        </w:rPr>
        <w:t xml:space="preserve">, 31 </w:t>
      </w:r>
      <w:proofErr w:type="spellStart"/>
      <w:r w:rsidRPr="00295404">
        <w:rPr>
          <w:i w:val="0"/>
          <w:iCs w:val="0"/>
        </w:rPr>
        <w:t>januarit</w:t>
      </w:r>
      <w:proofErr w:type="spellEnd"/>
      <w:r w:rsidRPr="00295404">
        <w:rPr>
          <w:i w:val="0"/>
          <w:iCs w:val="0"/>
        </w:rPr>
        <w:t>. https://socialsciencebites.libsyn.com/doreen-massey-on-space</w:t>
      </w:r>
    </w:p>
    <w:p w14:paraId="50417456" w14:textId="77777777" w:rsidR="00AD40D3" w:rsidRPr="00E435FC" w:rsidRDefault="00AD40D3" w:rsidP="00AD40D3">
      <w:pPr>
        <w:rPr>
          <w:i w:val="0"/>
          <w:iCs w:val="0"/>
          <w:lang w:val="en-US"/>
        </w:rPr>
      </w:pPr>
      <w:r w:rsidRPr="00E435FC">
        <w:rPr>
          <w:i w:val="0"/>
          <w:iCs w:val="0"/>
          <w:lang w:val="en-US"/>
        </w:rPr>
        <w:lastRenderedPageBreak/>
        <w:t xml:space="preserve">Massey. D, (2005). For Space. London: Sage. </w:t>
      </w:r>
    </w:p>
    <w:p w14:paraId="2AE6AD1E" w14:textId="77777777" w:rsidR="00AD40D3" w:rsidRPr="00E435FC" w:rsidRDefault="00AD40D3" w:rsidP="00AD40D3">
      <w:pPr>
        <w:rPr>
          <w:i w:val="0"/>
          <w:iCs w:val="0"/>
        </w:rPr>
      </w:pPr>
      <w:r w:rsidRPr="00E435FC">
        <w:rPr>
          <w:i w:val="0"/>
          <w:iCs w:val="0"/>
        </w:rPr>
        <w:t xml:space="preserve">Mattson, B. (2006) ”Kostnadsnyttoanalys för nybörjare”, Räddningsverket, ISBN 91-7253-286-6. Sidan </w:t>
      </w:r>
      <w:proofErr w:type="gramStart"/>
      <w:r w:rsidRPr="00E435FC">
        <w:rPr>
          <w:i w:val="0"/>
          <w:iCs w:val="0"/>
        </w:rPr>
        <w:t>31-42</w:t>
      </w:r>
      <w:proofErr w:type="gramEnd"/>
      <w:r w:rsidRPr="00E435FC">
        <w:rPr>
          <w:i w:val="0"/>
          <w:iCs w:val="0"/>
        </w:rPr>
        <w:t xml:space="preserve"> Hittas via länken: https://www.msb.se/RibData/Filer/pdf/20954.pdf</w:t>
      </w:r>
    </w:p>
    <w:p w14:paraId="6E8C1C4E" w14:textId="77777777" w:rsidR="00AD40D3" w:rsidRPr="00E435FC" w:rsidRDefault="00AD40D3" w:rsidP="00AD40D3">
      <w:pPr>
        <w:rPr>
          <w:i w:val="0"/>
          <w:iCs w:val="0"/>
          <w:lang w:val="en-US"/>
        </w:rPr>
      </w:pPr>
      <w:proofErr w:type="spellStart"/>
      <w:r w:rsidRPr="00E435FC">
        <w:rPr>
          <w:i w:val="0"/>
          <w:iCs w:val="0"/>
        </w:rPr>
        <w:t>Ponzini</w:t>
      </w:r>
      <w:proofErr w:type="spellEnd"/>
      <w:r w:rsidRPr="00E435FC">
        <w:rPr>
          <w:i w:val="0"/>
          <w:iCs w:val="0"/>
        </w:rPr>
        <w:t xml:space="preserve">, Davide (2016). ”Spektakulär urbanism – märkesprojekt och urban politik”, Urbanismer – Dagens stadsbyggande i retorik och praktik, Krister Olsson et. al. </w:t>
      </w:r>
      <w:r w:rsidRPr="00E435FC">
        <w:rPr>
          <w:i w:val="0"/>
          <w:iCs w:val="0"/>
          <w:lang w:val="en-US"/>
        </w:rPr>
        <w:t>(red.), Nordic Academic Press, Lund, s. 49-64</w:t>
      </w:r>
    </w:p>
    <w:p w14:paraId="1026D653" w14:textId="77777777" w:rsidR="00AD40D3" w:rsidRPr="00E435FC" w:rsidRDefault="00AD40D3" w:rsidP="00AD40D3">
      <w:pPr>
        <w:rPr>
          <w:i w:val="0"/>
          <w:iCs w:val="0"/>
          <w:lang w:val="en-US"/>
        </w:rPr>
      </w:pPr>
      <w:proofErr w:type="spellStart"/>
      <w:r w:rsidRPr="00E435FC">
        <w:rPr>
          <w:i w:val="0"/>
          <w:iCs w:val="0"/>
          <w:lang w:val="en-US"/>
        </w:rPr>
        <w:t>Sassen</w:t>
      </w:r>
      <w:proofErr w:type="spellEnd"/>
      <w:r w:rsidRPr="00E435FC">
        <w:rPr>
          <w:i w:val="0"/>
          <w:iCs w:val="0"/>
          <w:lang w:val="en-US"/>
        </w:rPr>
        <w:t xml:space="preserve">, S. (2017). The </w:t>
      </w:r>
      <w:proofErr w:type="gramStart"/>
      <w:r w:rsidRPr="00E435FC">
        <w:rPr>
          <w:i w:val="0"/>
          <w:iCs w:val="0"/>
          <w:lang w:val="en-US"/>
        </w:rPr>
        <w:t>City</w:t>
      </w:r>
      <w:proofErr w:type="gramEnd"/>
      <w:r w:rsidRPr="00E435FC">
        <w:rPr>
          <w:i w:val="0"/>
          <w:iCs w:val="0"/>
          <w:lang w:val="en-US"/>
        </w:rPr>
        <w:t>: A Collective Good? Brown Journal of World Affairs, 23(2), 119-126</w:t>
      </w:r>
    </w:p>
    <w:p w14:paraId="3CF8D68A" w14:textId="77777777" w:rsidR="00AD40D3" w:rsidRPr="00E435FC" w:rsidRDefault="00AD40D3" w:rsidP="00AD40D3">
      <w:pPr>
        <w:rPr>
          <w:i w:val="0"/>
          <w:iCs w:val="0"/>
          <w:lang w:val="en-US"/>
        </w:rPr>
      </w:pPr>
      <w:proofErr w:type="spellStart"/>
      <w:r w:rsidRPr="00E435FC">
        <w:rPr>
          <w:i w:val="0"/>
          <w:iCs w:val="0"/>
          <w:lang w:val="en-US"/>
        </w:rPr>
        <w:t>Syssner</w:t>
      </w:r>
      <w:proofErr w:type="spellEnd"/>
      <w:r w:rsidRPr="00E435FC">
        <w:rPr>
          <w:i w:val="0"/>
          <w:iCs w:val="0"/>
          <w:lang w:val="en-US"/>
        </w:rPr>
        <w:t xml:space="preserve">, J. 2020. Pathways to Demographic Adaptation: Perspectives on Policy and Planning in Depopulating Areas in Depopulating Areas in Northern Europe. </w:t>
      </w:r>
    </w:p>
    <w:p w14:paraId="314B424D" w14:textId="77777777" w:rsidR="00AD40D3" w:rsidRPr="00E435FC" w:rsidRDefault="00AD40D3" w:rsidP="00AD40D3">
      <w:pPr>
        <w:rPr>
          <w:i w:val="0"/>
          <w:iCs w:val="0"/>
          <w:lang w:val="en-US"/>
        </w:rPr>
      </w:pPr>
      <w:r w:rsidRPr="00E435FC">
        <w:rPr>
          <w:i w:val="0"/>
          <w:iCs w:val="0"/>
        </w:rPr>
        <w:t xml:space="preserve">Talen, Emily (2016). ”Ny-urbanism – traditioner för framtiden”, Urbanismer – Dagens stadsbyggande i retorik och praktik, Krister Olsson et. al. </w:t>
      </w:r>
      <w:r w:rsidRPr="00E435FC">
        <w:rPr>
          <w:i w:val="0"/>
          <w:iCs w:val="0"/>
          <w:lang w:val="en-US"/>
        </w:rPr>
        <w:t>(red.), Nordic Academic Press, Lund, s. 20-32</w:t>
      </w:r>
    </w:p>
    <w:p w14:paraId="2F3B5978" w14:textId="77777777" w:rsidR="00AD40D3" w:rsidRPr="00E435FC" w:rsidRDefault="00AD40D3" w:rsidP="00AD40D3">
      <w:pPr>
        <w:rPr>
          <w:i w:val="0"/>
          <w:iCs w:val="0"/>
          <w:lang w:val="en-US"/>
        </w:rPr>
      </w:pPr>
      <w:r w:rsidRPr="00E435FC">
        <w:rPr>
          <w:i w:val="0"/>
          <w:iCs w:val="0"/>
          <w:lang w:val="en-GB"/>
        </w:rPr>
        <w:t xml:space="preserve">Tewdwr-Jones, M., &amp; Allmendinger, P. (1998). Deconstructing communicative rationality: a critique of </w:t>
      </w:r>
      <w:proofErr w:type="spellStart"/>
      <w:r w:rsidRPr="00E435FC">
        <w:rPr>
          <w:i w:val="0"/>
          <w:iCs w:val="0"/>
          <w:lang w:val="en-GB"/>
        </w:rPr>
        <w:t>Habermasian</w:t>
      </w:r>
      <w:proofErr w:type="spellEnd"/>
      <w:r w:rsidRPr="00E435FC">
        <w:rPr>
          <w:i w:val="0"/>
          <w:iCs w:val="0"/>
          <w:lang w:val="en-GB"/>
        </w:rPr>
        <w:t xml:space="preserve"> collaborative planning. </w:t>
      </w:r>
      <w:r w:rsidRPr="00E435FC">
        <w:rPr>
          <w:i w:val="0"/>
          <w:iCs w:val="0"/>
          <w:lang w:val="en-US"/>
        </w:rPr>
        <w:t xml:space="preserve">Environment and Planning A, 30(11), 1975–1989. </w:t>
      </w:r>
      <w:hyperlink r:id="rId18" w:history="1">
        <w:r w:rsidRPr="00E435FC">
          <w:rPr>
            <w:rStyle w:val="Hyperlnk"/>
            <w:i w:val="0"/>
            <w:iCs w:val="0"/>
            <w:lang w:val="en-US"/>
          </w:rPr>
          <w:t>https://doi.org/10.1068/a301975</w:t>
        </w:r>
      </w:hyperlink>
    </w:p>
    <w:p w14:paraId="12E40DBD" w14:textId="77777777" w:rsidR="00AD40D3" w:rsidRPr="00E435FC" w:rsidRDefault="00AD40D3" w:rsidP="00AD40D3">
      <w:pPr>
        <w:rPr>
          <w:i w:val="0"/>
          <w:iCs w:val="0"/>
        </w:rPr>
      </w:pPr>
      <w:r w:rsidRPr="00E435FC">
        <w:rPr>
          <w:i w:val="0"/>
          <w:iCs w:val="0"/>
          <w:lang w:val="en-US"/>
        </w:rPr>
        <w:t xml:space="preserve">Wolff, M. &amp; T. </w:t>
      </w:r>
      <w:proofErr w:type="spellStart"/>
      <w:r w:rsidRPr="00E435FC">
        <w:rPr>
          <w:i w:val="0"/>
          <w:iCs w:val="0"/>
          <w:lang w:val="en-US"/>
        </w:rPr>
        <w:t>Wiechmann</w:t>
      </w:r>
      <w:proofErr w:type="spellEnd"/>
      <w:r w:rsidRPr="00E435FC">
        <w:rPr>
          <w:i w:val="0"/>
          <w:iCs w:val="0"/>
          <w:lang w:val="en-US"/>
        </w:rPr>
        <w:t xml:space="preserve"> (2017) Urban growth and decline: Europe’s shrinking cities in a comparative perspective 1990–2010. </w:t>
      </w:r>
      <w:proofErr w:type="spellStart"/>
      <w:r w:rsidRPr="00E435FC">
        <w:rPr>
          <w:i w:val="0"/>
          <w:iCs w:val="0"/>
        </w:rPr>
        <w:t>European</w:t>
      </w:r>
      <w:proofErr w:type="spellEnd"/>
      <w:r w:rsidRPr="00E435FC">
        <w:rPr>
          <w:i w:val="0"/>
          <w:iCs w:val="0"/>
        </w:rPr>
        <w:t xml:space="preserve"> Urban and Regional Studies, 25, </w:t>
      </w:r>
      <w:proofErr w:type="gramStart"/>
      <w:r w:rsidRPr="00E435FC">
        <w:rPr>
          <w:i w:val="0"/>
          <w:iCs w:val="0"/>
        </w:rPr>
        <w:t>122-139</w:t>
      </w:r>
      <w:proofErr w:type="gramEnd"/>
    </w:p>
    <w:p w14:paraId="76C664E6" w14:textId="7571519C" w:rsidR="00AD40D3" w:rsidRPr="00021032" w:rsidRDefault="00AD40D3" w:rsidP="00021032">
      <w:pPr>
        <w:rPr>
          <w:i w:val="0"/>
          <w:iCs w:val="0"/>
        </w:rPr>
      </w:pPr>
      <w:proofErr w:type="spellStart"/>
      <w:r w:rsidRPr="00E435FC">
        <w:rPr>
          <w:i w:val="0"/>
          <w:iCs w:val="0"/>
        </w:rPr>
        <w:t>WSP</w:t>
      </w:r>
      <w:proofErr w:type="spellEnd"/>
      <w:r w:rsidRPr="00E435FC">
        <w:rPr>
          <w:i w:val="0"/>
          <w:iCs w:val="0"/>
        </w:rPr>
        <w:t xml:space="preserve"> (2007). Trafikprognoser – en introduktion för den nyfikne. Rapport. Hittas via </w:t>
      </w:r>
      <w:proofErr w:type="spellStart"/>
      <w:r w:rsidRPr="00E435FC">
        <w:rPr>
          <w:i w:val="0"/>
          <w:iCs w:val="0"/>
        </w:rPr>
        <w:t>Lisam</w:t>
      </w:r>
      <w:proofErr w:type="spellEnd"/>
      <w:r w:rsidRPr="00E435FC">
        <w:rPr>
          <w:i w:val="0"/>
          <w:iCs w:val="0"/>
        </w:rPr>
        <w:t>.</w:t>
      </w:r>
    </w:p>
    <w:p w14:paraId="3419CA1C" w14:textId="77777777" w:rsidR="00AD40D3" w:rsidRPr="00E435FC" w:rsidRDefault="00AD40D3" w:rsidP="488F9F76">
      <w:pPr>
        <w:pStyle w:val="Rubrik2"/>
        <w:ind w:left="0"/>
      </w:pPr>
      <w:r w:rsidRPr="00E435FC">
        <w:t>Litteratur till artikelskrivande (inkl. tillhörande seminarier/workshops/grupphandledning):</w:t>
      </w:r>
    </w:p>
    <w:p w14:paraId="5C6B6611" w14:textId="77777777" w:rsidR="00AD40D3" w:rsidRPr="00E435FC" w:rsidRDefault="00AD40D3" w:rsidP="00AD40D3">
      <w:pPr>
        <w:rPr>
          <w:i w:val="0"/>
          <w:iCs w:val="0"/>
          <w:lang w:val="en-US"/>
        </w:rPr>
      </w:pPr>
      <w:r w:rsidRPr="00E435FC">
        <w:rPr>
          <w:rFonts w:ascii="Times" w:eastAsia="Times" w:hAnsi="Times" w:cs="Times"/>
          <w:i w:val="0"/>
          <w:iCs w:val="0"/>
          <w:lang w:val="en-US"/>
        </w:rPr>
        <w:t xml:space="preserve">Bowen, G. A. (2009),"Document Analysis as a Qualitative Research Method", Qualitative Research Journal, Vol. 9 </w:t>
      </w:r>
      <w:proofErr w:type="spellStart"/>
      <w:r w:rsidRPr="00E435FC">
        <w:rPr>
          <w:rFonts w:ascii="Times" w:eastAsia="Times" w:hAnsi="Times" w:cs="Times"/>
          <w:i w:val="0"/>
          <w:iCs w:val="0"/>
          <w:lang w:val="en-US"/>
        </w:rPr>
        <w:t>Iss</w:t>
      </w:r>
      <w:proofErr w:type="spellEnd"/>
      <w:r w:rsidRPr="00E435FC">
        <w:rPr>
          <w:rFonts w:ascii="Times" w:eastAsia="Times" w:hAnsi="Times" w:cs="Times"/>
          <w:i w:val="0"/>
          <w:iCs w:val="0"/>
          <w:lang w:val="en-US"/>
        </w:rPr>
        <w:t xml:space="preserve">: 2 pp. 27 – 40. </w:t>
      </w:r>
    </w:p>
    <w:p w14:paraId="1F378879" w14:textId="74C4D354" w:rsidR="00AD40D3" w:rsidRPr="00E435FC" w:rsidRDefault="00AD40D3" w:rsidP="00AD40D3">
      <w:pPr>
        <w:pStyle w:val="IndragNormal"/>
        <w:rPr>
          <w:i w:val="0"/>
          <w:iCs w:val="0"/>
        </w:rPr>
      </w:pPr>
      <w:proofErr w:type="spellStart"/>
      <w:r w:rsidRPr="00E435FC">
        <w:rPr>
          <w:i w:val="0"/>
          <w:iCs w:val="0"/>
        </w:rPr>
        <w:t>Hjerm</w:t>
      </w:r>
      <w:proofErr w:type="spellEnd"/>
      <w:r w:rsidRPr="00E435FC">
        <w:rPr>
          <w:i w:val="0"/>
          <w:iCs w:val="0"/>
        </w:rPr>
        <w:t xml:space="preserve">, Lindgren, Nilsson (2014) Introduktion till samhällsvetenskaplig analys. Malmö: </w:t>
      </w:r>
      <w:proofErr w:type="spellStart"/>
      <w:r w:rsidRPr="00E435FC">
        <w:rPr>
          <w:i w:val="0"/>
          <w:iCs w:val="0"/>
        </w:rPr>
        <w:t>Gleerup</w:t>
      </w:r>
      <w:proofErr w:type="spellEnd"/>
      <w:r w:rsidRPr="00E435FC">
        <w:rPr>
          <w:i w:val="0"/>
          <w:iCs w:val="0"/>
        </w:rPr>
        <w:t xml:space="preserve">. </w:t>
      </w:r>
      <w:r w:rsidR="00E77A58">
        <w:rPr>
          <w:i w:val="0"/>
          <w:iCs w:val="0"/>
        </w:rPr>
        <w:t>(</w:t>
      </w:r>
      <w:r w:rsidR="00A57FAD">
        <w:rPr>
          <w:i w:val="0"/>
          <w:iCs w:val="0"/>
        </w:rPr>
        <w:t xml:space="preserve">Två kapitel är </w:t>
      </w:r>
      <w:r w:rsidR="00E77A58">
        <w:rPr>
          <w:i w:val="0"/>
          <w:iCs w:val="0"/>
        </w:rPr>
        <w:t>obligatoriska men i övrigt - o</w:t>
      </w:r>
      <w:r>
        <w:rPr>
          <w:i w:val="0"/>
          <w:iCs w:val="0"/>
        </w:rPr>
        <w:t>m ni redan har en liknande bok om samhällsvetenskaplig analys kan ni använda den)</w:t>
      </w:r>
    </w:p>
    <w:p w14:paraId="307B4BD2" w14:textId="27E0D202" w:rsidR="00AD40D3" w:rsidRPr="00E435FC" w:rsidRDefault="00AD40D3" w:rsidP="00AD40D3">
      <w:pPr>
        <w:pStyle w:val="IndragNormal"/>
        <w:rPr>
          <w:i w:val="0"/>
          <w:iCs w:val="0"/>
        </w:rPr>
      </w:pPr>
      <w:r w:rsidRPr="00E435FC">
        <w:rPr>
          <w:i w:val="0"/>
          <w:iCs w:val="0"/>
        </w:rPr>
        <w:lastRenderedPageBreak/>
        <w:t>Inger Lindstedt (2019) Forskningens hantverk. Lund: Studentlitteratur</w:t>
      </w:r>
      <w:r w:rsidR="00E77A58">
        <w:rPr>
          <w:i w:val="0"/>
          <w:iCs w:val="0"/>
        </w:rPr>
        <w:t>.</w:t>
      </w:r>
      <w:r>
        <w:rPr>
          <w:i w:val="0"/>
          <w:iCs w:val="0"/>
        </w:rPr>
        <w:t xml:space="preserve"> (Om ni redan har en liknande metodbok kan ni använda den)</w:t>
      </w:r>
    </w:p>
    <w:p w14:paraId="0518842B" w14:textId="77777777" w:rsidR="00AD40D3" w:rsidRPr="00E435FC" w:rsidRDefault="00AD40D3" w:rsidP="00AD40D3">
      <w:pPr>
        <w:rPr>
          <w:i w:val="0"/>
          <w:iCs w:val="0"/>
          <w:lang w:val="en-US"/>
        </w:rPr>
      </w:pPr>
      <w:proofErr w:type="spellStart"/>
      <w:r w:rsidRPr="00AD40D3">
        <w:rPr>
          <w:i w:val="0"/>
          <w:iCs w:val="0"/>
          <w:lang w:val="en-US"/>
        </w:rPr>
        <w:t>Boellstorff</w:t>
      </w:r>
      <w:proofErr w:type="spellEnd"/>
      <w:r w:rsidRPr="00AD40D3">
        <w:rPr>
          <w:i w:val="0"/>
          <w:iCs w:val="0"/>
          <w:lang w:val="en-US"/>
        </w:rPr>
        <w:t xml:space="preserve">, T., &amp; Vora, N. (2012). </w:t>
      </w:r>
      <w:r w:rsidRPr="00E435FC">
        <w:rPr>
          <w:i w:val="0"/>
          <w:iCs w:val="0"/>
          <w:lang w:val="en-US"/>
        </w:rPr>
        <w:t>Anatomy of an Article: The Peer-Review Process as Method. American Anthropologist, 4 (114).</w:t>
      </w:r>
    </w:p>
    <w:p w14:paraId="18932709" w14:textId="77777777" w:rsidR="00AD40D3" w:rsidRPr="00E435FC" w:rsidRDefault="00AD40D3" w:rsidP="00AD40D3">
      <w:pPr>
        <w:rPr>
          <w:i w:val="0"/>
          <w:iCs w:val="0"/>
          <w:noProof/>
          <w:lang w:val="en-US"/>
        </w:rPr>
      </w:pPr>
      <w:r w:rsidRPr="00E435FC">
        <w:rPr>
          <w:i w:val="0"/>
          <w:iCs w:val="0"/>
          <w:noProof/>
          <w:lang w:val="en-US"/>
        </w:rPr>
        <w:t>Koglin, T &amp; Muhtar-Landgren, D. (2020). Contested values in bike-sharing mobilities – A case study from Sweden. Journal of Transport Geography 92 (2021) 103026, 1-11</w:t>
      </w:r>
    </w:p>
    <w:p w14:paraId="604D4DB3" w14:textId="77777777" w:rsidR="00AD40D3" w:rsidRPr="00E435FC" w:rsidRDefault="00AD40D3" w:rsidP="00AD40D3">
      <w:pPr>
        <w:rPr>
          <w:i w:val="0"/>
          <w:iCs w:val="0"/>
          <w:lang w:val="en-US"/>
        </w:rPr>
      </w:pPr>
      <w:proofErr w:type="spellStart"/>
      <w:r w:rsidRPr="00E435FC">
        <w:rPr>
          <w:i w:val="0"/>
          <w:iCs w:val="0"/>
          <w:lang w:val="en-US"/>
        </w:rPr>
        <w:t>Jönsson</w:t>
      </w:r>
      <w:proofErr w:type="spellEnd"/>
      <w:r w:rsidRPr="00E435FC">
        <w:rPr>
          <w:i w:val="0"/>
          <w:iCs w:val="0"/>
          <w:lang w:val="en-US"/>
        </w:rPr>
        <w:t xml:space="preserve">, E. &amp; </w:t>
      </w:r>
      <w:proofErr w:type="spellStart"/>
      <w:r w:rsidRPr="00E435FC">
        <w:rPr>
          <w:i w:val="0"/>
          <w:iCs w:val="0"/>
          <w:lang w:val="en-US"/>
        </w:rPr>
        <w:t>Holgersen</w:t>
      </w:r>
      <w:proofErr w:type="spellEnd"/>
      <w:r w:rsidRPr="00E435FC">
        <w:rPr>
          <w:i w:val="0"/>
          <w:iCs w:val="0"/>
          <w:lang w:val="en-US"/>
        </w:rPr>
        <w:t xml:space="preserve">, S. (2017) “Spectacular </w:t>
      </w:r>
      <w:proofErr w:type="spellStart"/>
      <w:r w:rsidRPr="00E435FC">
        <w:rPr>
          <w:i w:val="0"/>
          <w:iCs w:val="0"/>
          <w:lang w:val="en-US"/>
        </w:rPr>
        <w:t>realisable</w:t>
      </w:r>
      <w:proofErr w:type="spellEnd"/>
      <w:r w:rsidRPr="00E435FC">
        <w:rPr>
          <w:i w:val="0"/>
          <w:iCs w:val="0"/>
          <w:lang w:val="en-US"/>
        </w:rPr>
        <w:t xml:space="preserve"> and ‘everyday’. Exploring the particularities of sustainable planning in Malmö”. City, 21(3-4): 253-270. DOI: 10.1080/13604813.2017.1325186.</w:t>
      </w:r>
    </w:p>
    <w:p w14:paraId="6A92BE95" w14:textId="566C3255" w:rsidR="488F9F76" w:rsidRPr="00295404" w:rsidRDefault="00AD40D3" w:rsidP="488F9F76">
      <w:pPr>
        <w:rPr>
          <w:i w:val="0"/>
          <w:iCs w:val="0"/>
          <w:noProof/>
          <w:lang w:val="en-US"/>
        </w:rPr>
      </w:pPr>
      <w:r w:rsidRPr="00E435FC">
        <w:rPr>
          <w:i w:val="0"/>
          <w:iCs w:val="0"/>
          <w:noProof/>
          <w:lang w:val="en-US"/>
        </w:rPr>
        <w:t xml:space="preserve">Martin, E. (2014). How to write a good article. </w:t>
      </w:r>
      <w:r w:rsidRPr="00295404">
        <w:rPr>
          <w:i w:val="0"/>
          <w:iCs w:val="0"/>
          <w:noProof/>
          <w:lang w:val="en-US"/>
        </w:rPr>
        <w:t>Current Sociology, 62(7), 949-955</w:t>
      </w:r>
    </w:p>
    <w:p w14:paraId="7DB586CD" w14:textId="2BFA34B4" w:rsidR="00AD40D3" w:rsidRPr="00295404" w:rsidRDefault="00AD40D3" w:rsidP="00136E78">
      <w:pPr>
        <w:rPr>
          <w:lang w:val="en-US"/>
        </w:rPr>
      </w:pPr>
      <w:proofErr w:type="spellStart"/>
      <w:r w:rsidRPr="00295404">
        <w:rPr>
          <w:b/>
          <w:bCs/>
          <w:sz w:val="28"/>
          <w:szCs w:val="28"/>
          <w:lang w:val="en-US"/>
        </w:rPr>
        <w:t>Referenslitteratur</w:t>
      </w:r>
      <w:proofErr w:type="spellEnd"/>
      <w:r w:rsidRPr="00295404">
        <w:rPr>
          <w:lang w:val="en-US"/>
        </w:rPr>
        <w:t>:</w:t>
      </w:r>
    </w:p>
    <w:p w14:paraId="0578EFF9" w14:textId="77777777" w:rsidR="00AD40D3" w:rsidRPr="00E435FC" w:rsidRDefault="00AD40D3" w:rsidP="00AD40D3">
      <w:pPr>
        <w:pStyle w:val="IndragNormal"/>
        <w:rPr>
          <w:i w:val="0"/>
          <w:iCs w:val="0"/>
          <w:lang w:val="en-US"/>
        </w:rPr>
      </w:pPr>
      <w:r w:rsidRPr="00295404">
        <w:rPr>
          <w:i w:val="0"/>
          <w:iCs w:val="0"/>
          <w:lang w:val="en-US"/>
        </w:rPr>
        <w:t xml:space="preserve">Braun, V., &amp; Clarke, V. (2006). </w:t>
      </w:r>
      <w:r w:rsidRPr="00E435FC">
        <w:rPr>
          <w:i w:val="0"/>
          <w:iCs w:val="0"/>
          <w:lang w:val="en-US"/>
        </w:rPr>
        <w:t>Using thematic analysis in psychology. Qualitative Research in Psychology, 3(2): 77–101. https://doi.org/10.1191/1478088706qp063oa.</w:t>
      </w:r>
    </w:p>
    <w:p w14:paraId="0B9AD643" w14:textId="77777777" w:rsidR="00AD40D3" w:rsidRPr="00701EAB" w:rsidRDefault="00AD40D3" w:rsidP="00AD40D3">
      <w:pPr>
        <w:pStyle w:val="IndragNormal"/>
        <w:rPr>
          <w:i w:val="0"/>
          <w:iCs w:val="0"/>
          <w:lang w:val="en-US"/>
        </w:rPr>
      </w:pPr>
      <w:proofErr w:type="spellStart"/>
      <w:r w:rsidRPr="00DB53D1">
        <w:rPr>
          <w:i w:val="0"/>
          <w:iCs w:val="0"/>
          <w:lang w:val="en-US"/>
        </w:rPr>
        <w:t>Linneberg</w:t>
      </w:r>
      <w:proofErr w:type="spellEnd"/>
      <w:r w:rsidRPr="00DB53D1">
        <w:rPr>
          <w:i w:val="0"/>
          <w:iCs w:val="0"/>
          <w:lang w:val="en-US"/>
        </w:rPr>
        <w:t xml:space="preserve">, </w:t>
      </w:r>
      <w:proofErr w:type="spellStart"/>
      <w:r w:rsidRPr="00DB53D1">
        <w:rPr>
          <w:i w:val="0"/>
          <w:iCs w:val="0"/>
          <w:lang w:val="en-US"/>
        </w:rPr>
        <w:t>S.M</w:t>
      </w:r>
      <w:proofErr w:type="spellEnd"/>
      <w:r w:rsidRPr="00DB53D1">
        <w:rPr>
          <w:i w:val="0"/>
          <w:iCs w:val="0"/>
          <w:lang w:val="en-US"/>
        </w:rPr>
        <w:t xml:space="preserve">. &amp; </w:t>
      </w:r>
      <w:proofErr w:type="spellStart"/>
      <w:r w:rsidRPr="00DB53D1">
        <w:rPr>
          <w:i w:val="0"/>
          <w:iCs w:val="0"/>
          <w:lang w:val="en-US"/>
        </w:rPr>
        <w:t>Korsgaard</w:t>
      </w:r>
      <w:proofErr w:type="spellEnd"/>
      <w:r w:rsidRPr="00DB53D1">
        <w:rPr>
          <w:i w:val="0"/>
          <w:iCs w:val="0"/>
          <w:lang w:val="en-US"/>
        </w:rPr>
        <w:t xml:space="preserve">, S. (2019). </w:t>
      </w:r>
      <w:r w:rsidRPr="00E435FC">
        <w:rPr>
          <w:i w:val="0"/>
          <w:iCs w:val="0"/>
          <w:lang w:val="en-US"/>
        </w:rPr>
        <w:t xml:space="preserve">“Coding qualitative data: a synthesis guiding the novice”. </w:t>
      </w:r>
      <w:r w:rsidRPr="00701EAB">
        <w:rPr>
          <w:i w:val="0"/>
          <w:iCs w:val="0"/>
          <w:lang w:val="en-US"/>
        </w:rPr>
        <w:t xml:space="preserve">Qualitative Research Journal 19(3): 259-270. DOI 10.1108/QRJ-12-2018-0012. </w:t>
      </w:r>
    </w:p>
    <w:p w14:paraId="4E1A81A9" w14:textId="77777777" w:rsidR="00AD40D3" w:rsidRPr="00E435FC" w:rsidRDefault="00AD40D3" w:rsidP="00AD40D3">
      <w:pPr>
        <w:rPr>
          <w:i w:val="0"/>
          <w:iCs w:val="0"/>
        </w:rPr>
      </w:pPr>
      <w:r w:rsidRPr="00E435FC">
        <w:rPr>
          <w:i w:val="0"/>
          <w:iCs w:val="0"/>
          <w:lang w:val="en-US"/>
        </w:rPr>
        <w:t xml:space="preserve">Massey, D., 2004. Geographies of responsibility. </w:t>
      </w:r>
      <w:r w:rsidRPr="00E435FC">
        <w:rPr>
          <w:i w:val="0"/>
          <w:iCs w:val="0"/>
        </w:rPr>
        <w:t xml:space="preserve">Geografiska </w:t>
      </w:r>
      <w:r>
        <w:rPr>
          <w:i w:val="0"/>
          <w:iCs w:val="0"/>
        </w:rPr>
        <w:t>A</w:t>
      </w:r>
      <w:r w:rsidRPr="00E435FC">
        <w:rPr>
          <w:i w:val="0"/>
          <w:iCs w:val="0"/>
        </w:rPr>
        <w:t xml:space="preserve">nnaler, </w:t>
      </w:r>
      <w:r>
        <w:rPr>
          <w:i w:val="0"/>
          <w:iCs w:val="0"/>
        </w:rPr>
        <w:t>S</w:t>
      </w:r>
      <w:r w:rsidRPr="00E435FC">
        <w:rPr>
          <w:i w:val="0"/>
          <w:iCs w:val="0"/>
        </w:rPr>
        <w:t xml:space="preserve">eries </w:t>
      </w:r>
      <w:r>
        <w:rPr>
          <w:i w:val="0"/>
          <w:iCs w:val="0"/>
        </w:rPr>
        <w:t>B</w:t>
      </w:r>
      <w:r w:rsidRPr="00E435FC">
        <w:rPr>
          <w:i w:val="0"/>
          <w:iCs w:val="0"/>
        </w:rPr>
        <w:t xml:space="preserve">: </w:t>
      </w:r>
      <w:r>
        <w:rPr>
          <w:i w:val="0"/>
          <w:iCs w:val="0"/>
        </w:rPr>
        <w:t>H</w:t>
      </w:r>
      <w:r w:rsidRPr="00E435FC">
        <w:rPr>
          <w:i w:val="0"/>
          <w:iCs w:val="0"/>
        </w:rPr>
        <w:t xml:space="preserve">uman </w:t>
      </w:r>
      <w:proofErr w:type="spellStart"/>
      <w:r>
        <w:rPr>
          <w:i w:val="0"/>
          <w:iCs w:val="0"/>
        </w:rPr>
        <w:t>G</w:t>
      </w:r>
      <w:r w:rsidRPr="00E435FC">
        <w:rPr>
          <w:i w:val="0"/>
          <w:iCs w:val="0"/>
        </w:rPr>
        <w:t>eography</w:t>
      </w:r>
      <w:proofErr w:type="spellEnd"/>
      <w:r w:rsidRPr="00E435FC">
        <w:rPr>
          <w:i w:val="0"/>
          <w:iCs w:val="0"/>
        </w:rPr>
        <w:t>, 86 (1), 5–18.</w:t>
      </w:r>
    </w:p>
    <w:p w14:paraId="69ED0882" w14:textId="77777777" w:rsidR="00AD40D3" w:rsidRPr="00E435FC" w:rsidRDefault="00AD40D3" w:rsidP="00AD40D3">
      <w:pPr>
        <w:pStyle w:val="IndragNormal"/>
        <w:rPr>
          <w:i w:val="0"/>
          <w:iCs w:val="0"/>
        </w:rPr>
      </w:pPr>
      <w:r>
        <w:rPr>
          <w:i w:val="0"/>
          <w:iCs w:val="0"/>
        </w:rPr>
        <w:t>P</w:t>
      </w:r>
      <w:r w:rsidRPr="00E435FC">
        <w:rPr>
          <w:i w:val="0"/>
          <w:iCs w:val="0"/>
        </w:rPr>
        <w:t>odcast</w:t>
      </w:r>
      <w:r>
        <w:rPr>
          <w:i w:val="0"/>
          <w:iCs w:val="0"/>
        </w:rPr>
        <w:t>en</w:t>
      </w:r>
      <w:r w:rsidRPr="00E435FC">
        <w:rPr>
          <w:i w:val="0"/>
          <w:iCs w:val="0"/>
        </w:rPr>
        <w:t xml:space="preserve"> Stockholm Växer: avsnitt om utvecklingen av Slakthusområdet</w:t>
      </w:r>
    </w:p>
    <w:p w14:paraId="456C5471" w14:textId="77777777" w:rsidR="00AD40D3" w:rsidRPr="00E435FC" w:rsidRDefault="004A00AE" w:rsidP="00AD40D3">
      <w:pPr>
        <w:pStyle w:val="IndragNormal"/>
        <w:rPr>
          <w:i w:val="0"/>
          <w:iCs w:val="0"/>
        </w:rPr>
      </w:pPr>
      <w:hyperlink r:id="rId19" w:history="1">
        <w:r w:rsidR="00AD40D3" w:rsidRPr="00E435FC">
          <w:rPr>
            <w:rStyle w:val="Hyperlnk"/>
            <w:i w:val="0"/>
            <w:iCs w:val="0"/>
          </w:rPr>
          <w:t>https://vaxer.stockholm/podd/9.-slakthusomradet-och-soderstaden-om-ett-framvaxande-nojes--och-bostadsomrade/</w:t>
        </w:r>
      </w:hyperlink>
    </w:p>
    <w:p w14:paraId="67F05E7F" w14:textId="77777777" w:rsidR="00AD40D3" w:rsidRPr="00E435FC" w:rsidRDefault="00AD40D3" w:rsidP="00AD40D3">
      <w:pPr>
        <w:pStyle w:val="IndragNormal"/>
        <w:rPr>
          <w:i w:val="0"/>
          <w:iCs w:val="0"/>
        </w:rPr>
      </w:pPr>
      <w:r w:rsidRPr="00E435FC">
        <w:rPr>
          <w:i w:val="0"/>
          <w:iCs w:val="0"/>
        </w:rPr>
        <w:t xml:space="preserve">Podcasten Staden: avsnitt om Fruängen och om </w:t>
      </w:r>
      <w:r>
        <w:rPr>
          <w:i w:val="0"/>
          <w:iCs w:val="0"/>
        </w:rPr>
        <w:t xml:space="preserve">Stockholms stads </w:t>
      </w:r>
      <w:r w:rsidRPr="00E435FC">
        <w:rPr>
          <w:i w:val="0"/>
          <w:iCs w:val="0"/>
        </w:rPr>
        <w:t xml:space="preserve">ambitioner att bli ”The </w:t>
      </w:r>
      <w:proofErr w:type="spellStart"/>
      <w:r w:rsidRPr="00E435FC">
        <w:rPr>
          <w:i w:val="0"/>
          <w:iCs w:val="0"/>
        </w:rPr>
        <w:t>Capital</w:t>
      </w:r>
      <w:proofErr w:type="spellEnd"/>
      <w:r w:rsidRPr="00E435FC">
        <w:rPr>
          <w:i w:val="0"/>
          <w:iCs w:val="0"/>
        </w:rPr>
        <w:t xml:space="preserve"> </w:t>
      </w:r>
      <w:proofErr w:type="spellStart"/>
      <w:r w:rsidRPr="00E435FC">
        <w:rPr>
          <w:i w:val="0"/>
          <w:iCs w:val="0"/>
        </w:rPr>
        <w:t>of</w:t>
      </w:r>
      <w:proofErr w:type="spellEnd"/>
      <w:r w:rsidRPr="00E435FC">
        <w:rPr>
          <w:i w:val="0"/>
          <w:iCs w:val="0"/>
        </w:rPr>
        <w:t xml:space="preserve"> Scandinavia”:</w:t>
      </w:r>
    </w:p>
    <w:p w14:paraId="0B661A1D" w14:textId="77777777" w:rsidR="00AD40D3" w:rsidRDefault="004A00AE" w:rsidP="00AD40D3">
      <w:pPr>
        <w:pStyle w:val="IndragNormal"/>
        <w:rPr>
          <w:rStyle w:val="Hyperlnk"/>
          <w:i w:val="0"/>
          <w:iCs w:val="0"/>
        </w:rPr>
      </w:pPr>
      <w:hyperlink r:id="rId20" w:history="1">
        <w:r w:rsidR="00AD40D3" w:rsidRPr="00E435FC">
          <w:rPr>
            <w:rStyle w:val="Hyperlnk"/>
            <w:i w:val="0"/>
            <w:iCs w:val="0"/>
          </w:rPr>
          <w:t>https://soundcloud.com/staden-podcast/89-fruangen-tomas-andersson-wij-och-vagen-genom-skogarna</w:t>
        </w:r>
      </w:hyperlink>
    </w:p>
    <w:p w14:paraId="594C2804" w14:textId="666EDB5B" w:rsidR="00EC1B19" w:rsidRPr="006D21CC" w:rsidRDefault="00AD40D3" w:rsidP="006D21CC">
      <w:pPr>
        <w:pStyle w:val="IndragNormal"/>
        <w:rPr>
          <w:i w:val="0"/>
          <w:iCs w:val="0"/>
        </w:rPr>
      </w:pPr>
      <w:r w:rsidRPr="00E435FC">
        <w:rPr>
          <w:i w:val="0"/>
          <w:iCs w:val="0"/>
        </w:rPr>
        <w:t xml:space="preserve">Podcasten Staden: avsnitt om </w:t>
      </w:r>
      <w:r>
        <w:rPr>
          <w:i w:val="0"/>
          <w:iCs w:val="0"/>
        </w:rPr>
        <w:t>segregation:</w:t>
      </w:r>
      <w:hyperlink r:id="rId21" w:history="1">
        <w:r w:rsidR="00295404" w:rsidRPr="00137484">
          <w:rPr>
            <w:rStyle w:val="Hyperlnk"/>
            <w:i w:val="0"/>
            <w:iCs w:val="0"/>
          </w:rPr>
          <w:t>https://soundcloud.com/staden-podcast/140-staden-och-segregationen</w:t>
        </w:r>
      </w:hyperlink>
    </w:p>
    <w:sectPr w:rsidR="00EC1B19" w:rsidRPr="006D21CC" w:rsidSect="00D05C0F">
      <w:headerReference w:type="default" r:id="rId22"/>
      <w:footerReference w:type="default" r:id="rId23"/>
      <w:headerReference w:type="first" r:id="rId24"/>
      <w:footerReference w:type="first" r:id="rId25"/>
      <w:pgSz w:w="11900" w:h="16840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BDBE" w14:textId="77777777" w:rsidR="00213139" w:rsidRDefault="00213139" w:rsidP="003544CD">
      <w:r>
        <w:separator/>
      </w:r>
    </w:p>
    <w:p w14:paraId="57EFFFE8" w14:textId="77777777" w:rsidR="00213139" w:rsidRDefault="00213139" w:rsidP="003544CD"/>
    <w:p w14:paraId="2D3957FA" w14:textId="77777777" w:rsidR="00213139" w:rsidRDefault="00213139" w:rsidP="003544CD"/>
  </w:endnote>
  <w:endnote w:type="continuationSeparator" w:id="0">
    <w:p w14:paraId="2FE1B9DE" w14:textId="77777777" w:rsidR="00213139" w:rsidRDefault="00213139" w:rsidP="003544CD">
      <w:r>
        <w:continuationSeparator/>
      </w:r>
    </w:p>
    <w:p w14:paraId="01A4470E" w14:textId="77777777" w:rsidR="00213139" w:rsidRDefault="00213139" w:rsidP="003544CD"/>
    <w:p w14:paraId="1646898E" w14:textId="77777777" w:rsidR="00213139" w:rsidRDefault="00213139" w:rsidP="003544CD"/>
  </w:endnote>
  <w:endnote w:type="continuationNotice" w:id="1">
    <w:p w14:paraId="48278EE2" w14:textId="77777777" w:rsidR="00213139" w:rsidRDefault="002131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5484" w14:textId="77777777" w:rsidR="00862B08" w:rsidRDefault="00862B08" w:rsidP="003544CD">
    <w:pPr>
      <w:pStyle w:val="Sidfot"/>
    </w:pPr>
  </w:p>
  <w:p w14:paraId="01B14BF9" w14:textId="77777777" w:rsidR="00862B08" w:rsidRDefault="00862B08" w:rsidP="003544CD">
    <w:pPr>
      <w:pStyle w:val="Sidfot"/>
    </w:pPr>
  </w:p>
  <w:p w14:paraId="09BC3CA4" w14:textId="77777777" w:rsidR="00862B08" w:rsidRDefault="00862B08" w:rsidP="003544CD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0E45F" wp14:editId="4895F2E4">
          <wp:simplePos x="0" y="0"/>
          <wp:positionH relativeFrom="column">
            <wp:posOffset>-914400</wp:posOffset>
          </wp:positionH>
          <wp:positionV relativeFrom="paragraph">
            <wp:posOffset>77470</wp:posOffset>
          </wp:positionV>
          <wp:extent cx="816610" cy="559435"/>
          <wp:effectExtent l="0" t="0" r="0" b="0"/>
          <wp:wrapThrough wrapText="bothSides">
            <wp:wrapPolygon edited="0">
              <wp:start x="0" y="0"/>
              <wp:lineTo x="0" y="20595"/>
              <wp:lineTo x="20827" y="20595"/>
              <wp:lineTo x="20827" y="3923"/>
              <wp:lineTo x="5375" y="0"/>
              <wp:lineTo x="0" y="0"/>
            </wp:wrapPolygon>
          </wp:wrapThrough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under_liten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6F275D" w14:textId="77777777" w:rsidR="00862B08" w:rsidRDefault="00862B08" w:rsidP="003544CD">
    <w:pPr>
      <w:pStyle w:val="Sidfot"/>
    </w:pPr>
  </w:p>
  <w:p w14:paraId="6445E5B4" w14:textId="77777777" w:rsidR="00862B08" w:rsidRPr="00CF70F5" w:rsidRDefault="00862B08" w:rsidP="003544CD">
    <w:pPr>
      <w:pStyle w:val="Sidfot"/>
    </w:pPr>
  </w:p>
  <w:p w14:paraId="688A0D8E" w14:textId="77777777" w:rsidR="00862B08" w:rsidRDefault="00862B08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02" w:type="dxa"/>
      <w:tblInd w:w="108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8"/>
      <w:gridCol w:w="2194"/>
    </w:tblGrid>
    <w:tr w:rsidR="00862B08" w14:paraId="0A62BED9" w14:textId="77777777" w:rsidTr="002A4878">
      <w:trPr>
        <w:trHeight w:val="649"/>
      </w:trPr>
      <w:tc>
        <w:tcPr>
          <w:tcW w:w="6908" w:type="dxa"/>
          <w:tcBorders>
            <w:top w:val="nil"/>
            <w:bottom w:val="single" w:sz="4" w:space="0" w:color="auto"/>
          </w:tcBorders>
        </w:tcPr>
        <w:p w14:paraId="3192210D" w14:textId="77777777" w:rsidR="00862B08" w:rsidRPr="00B21772" w:rsidRDefault="00862B08" w:rsidP="003544CD">
          <w:pPr>
            <w:pStyle w:val="Sidfot"/>
          </w:pPr>
        </w:p>
      </w:tc>
      <w:tc>
        <w:tcPr>
          <w:tcW w:w="2194" w:type="dxa"/>
          <w:tcBorders>
            <w:top w:val="nil"/>
            <w:bottom w:val="single" w:sz="4" w:space="0" w:color="auto"/>
          </w:tcBorders>
        </w:tcPr>
        <w:p w14:paraId="4E0AAB84" w14:textId="77777777" w:rsidR="00862B08" w:rsidRPr="00B21772" w:rsidRDefault="00862B08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862B08" w14:paraId="310F81D6" w14:textId="77777777" w:rsidTr="002A4878">
      <w:trPr>
        <w:trHeight w:hRule="exact" w:val="864"/>
      </w:trPr>
      <w:tc>
        <w:tcPr>
          <w:tcW w:w="6908" w:type="dxa"/>
          <w:tcBorders>
            <w:top w:val="single" w:sz="4" w:space="0" w:color="auto"/>
          </w:tcBorders>
          <w:vAlign w:val="center"/>
        </w:tcPr>
        <w:p w14:paraId="094040C9" w14:textId="77777777" w:rsidR="00862B08" w:rsidRPr="00F54751" w:rsidRDefault="00862B08" w:rsidP="00C77E2E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01020A1C" w14:textId="77777777" w:rsidR="00862B08" w:rsidRPr="003544CD" w:rsidRDefault="00862B08" w:rsidP="00C77E2E">
          <w:pPr>
            <w:pStyle w:val="Sidfot"/>
            <w:tabs>
              <w:tab w:val="left" w:pos="2260"/>
            </w:tabs>
          </w:pPr>
          <w:r>
            <w:rPr>
              <w:rFonts w:cs="Calibri"/>
              <w:caps/>
            </w:rPr>
            <w:t>Tema teknik och social förändring</w:t>
          </w:r>
        </w:p>
      </w:tc>
      <w:tc>
        <w:tcPr>
          <w:tcW w:w="2194" w:type="dxa"/>
          <w:tcBorders>
            <w:top w:val="single" w:sz="4" w:space="0" w:color="auto"/>
          </w:tcBorders>
        </w:tcPr>
        <w:p w14:paraId="464A724B" w14:textId="77777777" w:rsidR="00862B08" w:rsidRPr="003544CD" w:rsidRDefault="00862B08" w:rsidP="00114C55">
          <w:pPr>
            <w:pStyle w:val="Sidfot"/>
          </w:pPr>
        </w:p>
      </w:tc>
    </w:tr>
  </w:tbl>
  <w:p w14:paraId="3AF4C4D6" w14:textId="77777777" w:rsidR="00862B08" w:rsidRPr="00CF70F5" w:rsidRDefault="00862B08" w:rsidP="00354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6E75" w14:textId="77777777" w:rsidR="00213139" w:rsidRDefault="00213139" w:rsidP="003544CD">
      <w:r>
        <w:separator/>
      </w:r>
    </w:p>
    <w:p w14:paraId="685C337A" w14:textId="77777777" w:rsidR="00213139" w:rsidRDefault="00213139" w:rsidP="003544CD"/>
    <w:p w14:paraId="342FB945" w14:textId="77777777" w:rsidR="00213139" w:rsidRDefault="00213139" w:rsidP="003544CD"/>
  </w:footnote>
  <w:footnote w:type="continuationSeparator" w:id="0">
    <w:p w14:paraId="1EDD918F" w14:textId="77777777" w:rsidR="00213139" w:rsidRDefault="00213139" w:rsidP="003544CD">
      <w:r>
        <w:continuationSeparator/>
      </w:r>
    </w:p>
    <w:p w14:paraId="3525ECFF" w14:textId="77777777" w:rsidR="00213139" w:rsidRDefault="00213139" w:rsidP="003544CD"/>
    <w:p w14:paraId="0B01C882" w14:textId="77777777" w:rsidR="00213139" w:rsidRDefault="00213139" w:rsidP="003544CD"/>
  </w:footnote>
  <w:footnote w:type="continuationNotice" w:id="1">
    <w:p w14:paraId="6AA63E75" w14:textId="77777777" w:rsidR="00213139" w:rsidRDefault="002131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26"/>
      <w:gridCol w:w="3969"/>
    </w:tblGrid>
    <w:tr w:rsidR="00862B08" w14:paraId="001D92C9" w14:textId="77777777" w:rsidTr="00C77E2E">
      <w:tc>
        <w:tcPr>
          <w:tcW w:w="4644" w:type="dxa"/>
        </w:tcPr>
        <w:p w14:paraId="7954A36B" w14:textId="77777777" w:rsidR="00862B08" w:rsidRPr="00F54751" w:rsidRDefault="00862B08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3F0E28FF" w14:textId="77777777" w:rsidR="00862B08" w:rsidRDefault="00862B08" w:rsidP="003544CD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  <w:r>
            <w:rPr>
              <w:rFonts w:cs="Calibri"/>
              <w:caps/>
              <w:szCs w:val="18"/>
            </w:rPr>
            <w:t>tema teknik och social förändring</w:t>
          </w:r>
        </w:p>
      </w:tc>
      <w:tc>
        <w:tcPr>
          <w:tcW w:w="426" w:type="dxa"/>
        </w:tcPr>
        <w:p w14:paraId="1D47927C" w14:textId="77777777" w:rsidR="00862B08" w:rsidRDefault="00862B08" w:rsidP="00114C55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</w:p>
      </w:tc>
      <w:tc>
        <w:tcPr>
          <w:tcW w:w="3969" w:type="dxa"/>
        </w:tcPr>
        <w:p w14:paraId="5DCB5C56" w14:textId="2AC9E011" w:rsidR="00862B08" w:rsidRPr="002F2371" w:rsidRDefault="00EC5E18" w:rsidP="002F2371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t>Litteraturlista</w:t>
          </w:r>
        </w:p>
        <w:p w14:paraId="5DA23F69" w14:textId="77777777" w:rsidR="00862B08" w:rsidRDefault="00862B08" w:rsidP="007E6915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</w:p>
        <w:p w14:paraId="346775C3" w14:textId="15AE86A1" w:rsidR="00862B08" w:rsidRDefault="00862B08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>
            <w:rPr>
              <w:noProof/>
            </w:rPr>
            <w:t>3</w:t>
          </w:r>
          <w:r w:rsidRPr="003544CD">
            <w:fldChar w:fldCharType="end"/>
          </w:r>
          <w:r w:rsidRPr="003544CD"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  <w:r>
            <w:t>)</w:t>
          </w:r>
        </w:p>
      </w:tc>
    </w:tr>
  </w:tbl>
  <w:p w14:paraId="0994CD70" w14:textId="77777777" w:rsidR="00862B08" w:rsidRPr="0073249C" w:rsidRDefault="00862B08" w:rsidP="003544CD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  <w:p w14:paraId="2C99FFCE" w14:textId="77777777" w:rsidR="00862B08" w:rsidRDefault="00862B08" w:rsidP="003544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862B08" w14:paraId="0DC251CC" w14:textId="77777777" w:rsidTr="79DA681A">
      <w:tc>
        <w:tcPr>
          <w:tcW w:w="9039" w:type="dxa"/>
        </w:tcPr>
        <w:p w14:paraId="3F937DA7" w14:textId="23DB588A" w:rsidR="00862B08" w:rsidRDefault="00862B08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3B9401A0" wp14:editId="380F2713">
                <wp:simplePos x="0" y="0"/>
                <wp:positionH relativeFrom="column">
                  <wp:posOffset>-993140</wp:posOffset>
                </wp:positionH>
                <wp:positionV relativeFrom="paragraph">
                  <wp:posOffset>-82550</wp:posOffset>
                </wp:positionV>
                <wp:extent cx="1907540" cy="477520"/>
                <wp:effectExtent l="0" t="0" r="0" b="5080"/>
                <wp:wrapNone/>
                <wp:docPr id="22" name="Bildobjekt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u_texthoger_s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540" cy="47752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45447304">
            <w:rPr>
              <w:rFonts w:cs="Calibri"/>
            </w:rPr>
            <w:fldChar w:fldCharType="begin"/>
          </w:r>
          <w:r w:rsidRPr="45447304">
            <w:rPr>
              <w:rFonts w:cs="Calibri"/>
            </w:rPr>
            <w:instrText xml:space="preserve"> TIME \@ "y-MM-dd" </w:instrText>
          </w:r>
          <w:r w:rsidRPr="45447304">
            <w:rPr>
              <w:rFonts w:cs="Calibri"/>
            </w:rPr>
            <w:fldChar w:fldCharType="separate"/>
          </w:r>
          <w:r w:rsidR="00705556">
            <w:rPr>
              <w:rFonts w:cs="Calibri"/>
              <w:noProof/>
            </w:rPr>
            <w:t>22-11-</w:t>
          </w:r>
          <w:r w:rsidR="00701EAB">
            <w:rPr>
              <w:rFonts w:cs="Calibri"/>
              <w:noProof/>
            </w:rPr>
            <w:t>21</w:t>
          </w:r>
          <w:r w:rsidRPr="45447304">
            <w:rPr>
              <w:rFonts w:cs="Calibri"/>
            </w:rPr>
            <w:fldChar w:fldCharType="end"/>
          </w:r>
        </w:p>
        <w:p w14:paraId="1848350E" w14:textId="77777777" w:rsidR="00862B08" w:rsidRDefault="00862B08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t>Studieanvisning</w:t>
          </w:r>
        </w:p>
        <w:p w14:paraId="25281535" w14:textId="6B224B9B" w:rsidR="00862B08" w:rsidRDefault="00862B08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>
            <w:rPr>
              <w:noProof/>
            </w:rPr>
            <w:t>1</w:t>
          </w:r>
          <w:r w:rsidRPr="003544CD">
            <w:fldChar w:fldCharType="end"/>
          </w:r>
          <w:r w:rsidRPr="003544CD"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  <w:r>
            <w:t>)</w:t>
          </w:r>
        </w:p>
      </w:tc>
    </w:tr>
  </w:tbl>
  <w:p w14:paraId="72C8B3C8" w14:textId="77777777" w:rsidR="00862B08" w:rsidRDefault="00862B08" w:rsidP="00DF40EF">
    <w:pPr>
      <w:pStyle w:val="Sidhuvud"/>
      <w:tabs>
        <w:tab w:val="left" w:pos="4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ECC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EFBCC08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0E5C15"/>
    <w:multiLevelType w:val="hybridMultilevel"/>
    <w:tmpl w:val="9F8AE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35611"/>
    <w:multiLevelType w:val="hybridMultilevel"/>
    <w:tmpl w:val="F2CACB06"/>
    <w:lvl w:ilvl="0" w:tplc="82384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19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2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09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21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00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60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42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A1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1536FD"/>
    <w:multiLevelType w:val="hybridMultilevel"/>
    <w:tmpl w:val="7D72F836"/>
    <w:lvl w:ilvl="0" w:tplc="DDDE2FF6">
      <w:start w:val="1"/>
      <w:numFmt w:val="lowerLetter"/>
      <w:lvlText w:val="%1."/>
      <w:lvlJc w:val="left"/>
      <w:pPr>
        <w:ind w:left="720" w:hanging="360"/>
      </w:pPr>
    </w:lvl>
    <w:lvl w:ilvl="1" w:tplc="71009D44">
      <w:start w:val="1"/>
      <w:numFmt w:val="lowerLetter"/>
      <w:lvlText w:val="%2."/>
      <w:lvlJc w:val="left"/>
      <w:pPr>
        <w:ind w:left="1440" w:hanging="360"/>
      </w:pPr>
    </w:lvl>
    <w:lvl w:ilvl="2" w:tplc="C35C2E76">
      <w:start w:val="1"/>
      <w:numFmt w:val="lowerRoman"/>
      <w:lvlText w:val="%3."/>
      <w:lvlJc w:val="right"/>
      <w:pPr>
        <w:ind w:left="2160" w:hanging="180"/>
      </w:pPr>
    </w:lvl>
    <w:lvl w:ilvl="3" w:tplc="B6F2E8F6">
      <w:start w:val="1"/>
      <w:numFmt w:val="decimal"/>
      <w:lvlText w:val="%4."/>
      <w:lvlJc w:val="left"/>
      <w:pPr>
        <w:ind w:left="2880" w:hanging="360"/>
      </w:pPr>
    </w:lvl>
    <w:lvl w:ilvl="4" w:tplc="A8625E7C">
      <w:start w:val="1"/>
      <w:numFmt w:val="lowerLetter"/>
      <w:lvlText w:val="%5."/>
      <w:lvlJc w:val="left"/>
      <w:pPr>
        <w:ind w:left="3600" w:hanging="360"/>
      </w:pPr>
    </w:lvl>
    <w:lvl w:ilvl="5" w:tplc="10003BD6">
      <w:start w:val="1"/>
      <w:numFmt w:val="lowerRoman"/>
      <w:lvlText w:val="%6."/>
      <w:lvlJc w:val="right"/>
      <w:pPr>
        <w:ind w:left="4320" w:hanging="180"/>
      </w:pPr>
    </w:lvl>
    <w:lvl w:ilvl="6" w:tplc="CFA81564">
      <w:start w:val="1"/>
      <w:numFmt w:val="decimal"/>
      <w:lvlText w:val="%7."/>
      <w:lvlJc w:val="left"/>
      <w:pPr>
        <w:ind w:left="5040" w:hanging="360"/>
      </w:pPr>
    </w:lvl>
    <w:lvl w:ilvl="7" w:tplc="02887CE4">
      <w:start w:val="1"/>
      <w:numFmt w:val="lowerLetter"/>
      <w:lvlText w:val="%8."/>
      <w:lvlJc w:val="left"/>
      <w:pPr>
        <w:ind w:left="5760" w:hanging="360"/>
      </w:pPr>
    </w:lvl>
    <w:lvl w:ilvl="8" w:tplc="B89485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C4851"/>
    <w:multiLevelType w:val="hybridMultilevel"/>
    <w:tmpl w:val="FE34C612"/>
    <w:lvl w:ilvl="0" w:tplc="1FE05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7A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67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8C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28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C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83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6C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F02C7D"/>
    <w:multiLevelType w:val="hybridMultilevel"/>
    <w:tmpl w:val="DAE04EE4"/>
    <w:lvl w:ilvl="0" w:tplc="E466A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22772">
      <w:start w:val="3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CB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24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67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D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CC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0B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23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4919F6"/>
    <w:multiLevelType w:val="hybridMultilevel"/>
    <w:tmpl w:val="5A98D636"/>
    <w:lvl w:ilvl="0" w:tplc="6CC66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2D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C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CD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6E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4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6B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A8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A1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EE049A7"/>
    <w:multiLevelType w:val="hybridMultilevel"/>
    <w:tmpl w:val="A8B23512"/>
    <w:lvl w:ilvl="0" w:tplc="607E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455F2">
      <w:start w:val="3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6A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4A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A4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C9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AD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6A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C0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D35567"/>
    <w:multiLevelType w:val="hybridMultilevel"/>
    <w:tmpl w:val="13CCD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962DE"/>
    <w:multiLevelType w:val="hybridMultilevel"/>
    <w:tmpl w:val="48AC6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1419E"/>
    <w:multiLevelType w:val="hybridMultilevel"/>
    <w:tmpl w:val="07302EE4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9670793"/>
    <w:multiLevelType w:val="hybridMultilevel"/>
    <w:tmpl w:val="8066578E"/>
    <w:lvl w:ilvl="0" w:tplc="4E36F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01D5C">
      <w:start w:val="3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46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88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4E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E7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E0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81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A5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7F0157"/>
    <w:multiLevelType w:val="hybridMultilevel"/>
    <w:tmpl w:val="211C7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59D8"/>
    <w:multiLevelType w:val="multilevel"/>
    <w:tmpl w:val="F972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7701D"/>
    <w:multiLevelType w:val="hybridMultilevel"/>
    <w:tmpl w:val="09A66D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D1D"/>
    <w:multiLevelType w:val="hybridMultilevel"/>
    <w:tmpl w:val="26DC0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E36B4"/>
    <w:multiLevelType w:val="hybridMultilevel"/>
    <w:tmpl w:val="9002405C"/>
    <w:lvl w:ilvl="0" w:tplc="D52448C2">
      <w:numFmt w:val="bullet"/>
      <w:lvlText w:val="-"/>
      <w:lvlJc w:val="left"/>
      <w:pPr>
        <w:ind w:left="720" w:hanging="360"/>
      </w:pPr>
      <w:rPr>
        <w:rFonts w:ascii="Garamond" w:eastAsiaTheme="minorEastAsia" w:hAnsi="Garamond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D3F9B"/>
    <w:multiLevelType w:val="hybridMultilevel"/>
    <w:tmpl w:val="C744FD40"/>
    <w:lvl w:ilvl="0" w:tplc="7662294C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932E0"/>
    <w:multiLevelType w:val="hybridMultilevel"/>
    <w:tmpl w:val="E4CE6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91D5E"/>
    <w:multiLevelType w:val="hybridMultilevel"/>
    <w:tmpl w:val="B01A6024"/>
    <w:lvl w:ilvl="0" w:tplc="D52448C2">
      <w:numFmt w:val="bullet"/>
      <w:lvlText w:val="-"/>
      <w:lvlJc w:val="left"/>
      <w:pPr>
        <w:ind w:left="1660" w:hanging="1300"/>
      </w:pPr>
      <w:rPr>
        <w:rFonts w:ascii="Garamond" w:eastAsiaTheme="minorEastAsia" w:hAnsi="Garamond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07BF2"/>
    <w:multiLevelType w:val="hybridMultilevel"/>
    <w:tmpl w:val="A8AC7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6800"/>
    <w:multiLevelType w:val="hybridMultilevel"/>
    <w:tmpl w:val="3A402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C0ED4"/>
    <w:multiLevelType w:val="hybridMultilevel"/>
    <w:tmpl w:val="2DA0A86C"/>
    <w:lvl w:ilvl="0" w:tplc="7026FF34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67C21"/>
    <w:multiLevelType w:val="hybridMultilevel"/>
    <w:tmpl w:val="2A381420"/>
    <w:lvl w:ilvl="0" w:tplc="032ABF22">
      <w:start w:val="1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D090B"/>
    <w:multiLevelType w:val="hybridMultilevel"/>
    <w:tmpl w:val="39BC5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32445"/>
    <w:multiLevelType w:val="hybridMultilevel"/>
    <w:tmpl w:val="28B86F06"/>
    <w:lvl w:ilvl="0" w:tplc="D52448C2">
      <w:numFmt w:val="bullet"/>
      <w:lvlText w:val="-"/>
      <w:lvlJc w:val="left"/>
      <w:pPr>
        <w:ind w:left="720" w:hanging="360"/>
      </w:pPr>
      <w:rPr>
        <w:rFonts w:ascii="Garamond" w:eastAsiaTheme="minorEastAsia" w:hAnsi="Garamond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16368"/>
    <w:multiLevelType w:val="hybridMultilevel"/>
    <w:tmpl w:val="BC1E6B9C"/>
    <w:lvl w:ilvl="0" w:tplc="7662294C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84298"/>
    <w:multiLevelType w:val="hybridMultilevel"/>
    <w:tmpl w:val="ECC62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64DD4"/>
    <w:multiLevelType w:val="hybridMultilevel"/>
    <w:tmpl w:val="902671A0"/>
    <w:lvl w:ilvl="0" w:tplc="7662294C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53746"/>
    <w:multiLevelType w:val="hybridMultilevel"/>
    <w:tmpl w:val="B04246EE"/>
    <w:lvl w:ilvl="0" w:tplc="29ACFA86">
      <w:start w:val="1000"/>
      <w:numFmt w:val="bullet"/>
      <w:lvlText w:val="-"/>
      <w:lvlJc w:val="left"/>
      <w:pPr>
        <w:ind w:left="720" w:hanging="360"/>
      </w:pPr>
      <w:rPr>
        <w:rFonts w:ascii="Garamond" w:eastAsiaTheme="minorEastAsia" w:hAnsi="Garamond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80152"/>
    <w:multiLevelType w:val="hybridMultilevel"/>
    <w:tmpl w:val="CA1AD856"/>
    <w:lvl w:ilvl="0" w:tplc="D52448C2">
      <w:numFmt w:val="bullet"/>
      <w:lvlText w:val="-"/>
      <w:lvlJc w:val="left"/>
      <w:pPr>
        <w:ind w:left="1660" w:hanging="1300"/>
      </w:pPr>
      <w:rPr>
        <w:rFonts w:ascii="Garamond" w:eastAsiaTheme="minorEastAsia" w:hAnsi="Garamond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03013"/>
    <w:multiLevelType w:val="hybridMultilevel"/>
    <w:tmpl w:val="04686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255E"/>
    <w:multiLevelType w:val="hybridMultilevel"/>
    <w:tmpl w:val="6F6AC968"/>
    <w:lvl w:ilvl="0" w:tplc="7026FF34">
      <w:start w:val="9"/>
      <w:numFmt w:val="bullet"/>
      <w:lvlText w:val="-"/>
      <w:lvlJc w:val="left"/>
      <w:pPr>
        <w:ind w:left="1004" w:hanging="360"/>
      </w:pPr>
      <w:rPr>
        <w:rFonts w:ascii="Garamond" w:eastAsiaTheme="minorEastAsia" w:hAnsi="Garamond" w:cs="Calibri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AC06213"/>
    <w:multiLevelType w:val="hybridMultilevel"/>
    <w:tmpl w:val="853A8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80AA6"/>
    <w:multiLevelType w:val="hybridMultilevel"/>
    <w:tmpl w:val="827C3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375707">
    <w:abstractNumId w:val="4"/>
  </w:num>
  <w:num w:numId="2" w16cid:durableId="690499752">
    <w:abstractNumId w:val="1"/>
  </w:num>
  <w:num w:numId="3" w16cid:durableId="1498382134">
    <w:abstractNumId w:val="5"/>
  </w:num>
  <w:num w:numId="4" w16cid:durableId="739525915">
    <w:abstractNumId w:val="7"/>
  </w:num>
  <w:num w:numId="5" w16cid:durableId="795299508">
    <w:abstractNumId w:val="11"/>
  </w:num>
  <w:num w:numId="6" w16cid:durableId="949623026">
    <w:abstractNumId w:val="23"/>
  </w:num>
  <w:num w:numId="7" w16cid:durableId="1960605512">
    <w:abstractNumId w:val="0"/>
  </w:num>
  <w:num w:numId="8" w16cid:durableId="664210069">
    <w:abstractNumId w:val="25"/>
  </w:num>
  <w:num w:numId="9" w16cid:durableId="1567303761">
    <w:abstractNumId w:val="3"/>
  </w:num>
  <w:num w:numId="10" w16cid:durableId="930117806">
    <w:abstractNumId w:val="15"/>
  </w:num>
  <w:num w:numId="11" w16cid:durableId="1985349723">
    <w:abstractNumId w:val="33"/>
  </w:num>
  <w:num w:numId="12" w16cid:durableId="1227717891">
    <w:abstractNumId w:val="13"/>
  </w:num>
  <w:num w:numId="13" w16cid:durableId="29497520">
    <w:abstractNumId w:val="2"/>
  </w:num>
  <w:num w:numId="14" w16cid:durableId="1143346627">
    <w:abstractNumId w:val="16"/>
  </w:num>
  <w:num w:numId="15" w16cid:durableId="1158419940">
    <w:abstractNumId w:val="35"/>
  </w:num>
  <w:num w:numId="16" w16cid:durableId="1387333522">
    <w:abstractNumId w:val="28"/>
  </w:num>
  <w:num w:numId="17" w16cid:durableId="156577732">
    <w:abstractNumId w:val="9"/>
  </w:num>
  <w:num w:numId="18" w16cid:durableId="942806116">
    <w:abstractNumId w:val="32"/>
  </w:num>
  <w:num w:numId="19" w16cid:durableId="1125394822">
    <w:abstractNumId w:val="30"/>
  </w:num>
  <w:num w:numId="20" w16cid:durableId="2054962665">
    <w:abstractNumId w:val="14"/>
  </w:num>
  <w:num w:numId="21" w16cid:durableId="2101833037">
    <w:abstractNumId w:val="22"/>
  </w:num>
  <w:num w:numId="22" w16cid:durableId="341276159">
    <w:abstractNumId w:val="20"/>
  </w:num>
  <w:num w:numId="23" w16cid:durableId="2141801430">
    <w:abstractNumId w:val="31"/>
  </w:num>
  <w:num w:numId="24" w16cid:durableId="1027410545">
    <w:abstractNumId w:val="26"/>
  </w:num>
  <w:num w:numId="25" w16cid:durableId="952250294">
    <w:abstractNumId w:val="17"/>
  </w:num>
  <w:num w:numId="26" w16cid:durableId="1118333698">
    <w:abstractNumId w:val="29"/>
  </w:num>
  <w:num w:numId="27" w16cid:durableId="1846046383">
    <w:abstractNumId w:val="18"/>
  </w:num>
  <w:num w:numId="28" w16cid:durableId="1855875953">
    <w:abstractNumId w:val="27"/>
  </w:num>
  <w:num w:numId="29" w16cid:durableId="1409157094">
    <w:abstractNumId w:val="8"/>
  </w:num>
  <w:num w:numId="30" w16cid:durableId="92168218">
    <w:abstractNumId w:val="12"/>
  </w:num>
  <w:num w:numId="31" w16cid:durableId="661011419">
    <w:abstractNumId w:val="6"/>
  </w:num>
  <w:num w:numId="32" w16cid:durableId="591283602">
    <w:abstractNumId w:val="24"/>
  </w:num>
  <w:num w:numId="33" w16cid:durableId="1811708060">
    <w:abstractNumId w:val="21"/>
  </w:num>
  <w:num w:numId="34" w16cid:durableId="1117142165">
    <w:abstractNumId w:val="19"/>
  </w:num>
  <w:num w:numId="35" w16cid:durableId="968320581">
    <w:abstractNumId w:val="10"/>
  </w:num>
  <w:num w:numId="36" w16cid:durableId="116689701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Georgia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et0fttfev29e3ezv5p5sad0xw052x5prwep&quot;&gt;My EndNote Library-sparad&lt;record-ids&gt;&lt;item&gt;2888&lt;/item&gt;&lt;/record-ids&gt;&lt;/item&gt;&lt;/Libraries&gt;"/>
  </w:docVars>
  <w:rsids>
    <w:rsidRoot w:val="007E6915"/>
    <w:rsid w:val="00000209"/>
    <w:rsid w:val="00000D9A"/>
    <w:rsid w:val="00001198"/>
    <w:rsid w:val="00001678"/>
    <w:rsid w:val="00004D31"/>
    <w:rsid w:val="000053D8"/>
    <w:rsid w:val="0001039B"/>
    <w:rsid w:val="000109BB"/>
    <w:rsid w:val="00010A5A"/>
    <w:rsid w:val="00011A1A"/>
    <w:rsid w:val="00011AFC"/>
    <w:rsid w:val="0001229A"/>
    <w:rsid w:val="0001240C"/>
    <w:rsid w:val="000145B7"/>
    <w:rsid w:val="00014A58"/>
    <w:rsid w:val="00014B18"/>
    <w:rsid w:val="000164A4"/>
    <w:rsid w:val="000167D2"/>
    <w:rsid w:val="000206D7"/>
    <w:rsid w:val="00021032"/>
    <w:rsid w:val="0002205D"/>
    <w:rsid w:val="00022099"/>
    <w:rsid w:val="00022293"/>
    <w:rsid w:val="00022503"/>
    <w:rsid w:val="00022612"/>
    <w:rsid w:val="00023862"/>
    <w:rsid w:val="00025C1F"/>
    <w:rsid w:val="00026516"/>
    <w:rsid w:val="00026903"/>
    <w:rsid w:val="00026AC1"/>
    <w:rsid w:val="00027254"/>
    <w:rsid w:val="00027CA2"/>
    <w:rsid w:val="00027D2A"/>
    <w:rsid w:val="0003132C"/>
    <w:rsid w:val="000329B7"/>
    <w:rsid w:val="00033A83"/>
    <w:rsid w:val="00035956"/>
    <w:rsid w:val="00036BBB"/>
    <w:rsid w:val="000403C9"/>
    <w:rsid w:val="00040CAA"/>
    <w:rsid w:val="000413CB"/>
    <w:rsid w:val="00042E05"/>
    <w:rsid w:val="00047A49"/>
    <w:rsid w:val="00047CCE"/>
    <w:rsid w:val="00047D87"/>
    <w:rsid w:val="00047E1F"/>
    <w:rsid w:val="00050099"/>
    <w:rsid w:val="00052976"/>
    <w:rsid w:val="0005420F"/>
    <w:rsid w:val="000561F3"/>
    <w:rsid w:val="00061296"/>
    <w:rsid w:val="00061E24"/>
    <w:rsid w:val="00064585"/>
    <w:rsid w:val="000655CD"/>
    <w:rsid w:val="00065C0A"/>
    <w:rsid w:val="000660A0"/>
    <w:rsid w:val="00066850"/>
    <w:rsid w:val="00066A7D"/>
    <w:rsid w:val="00066EC1"/>
    <w:rsid w:val="00067342"/>
    <w:rsid w:val="00067C7B"/>
    <w:rsid w:val="00067FEE"/>
    <w:rsid w:val="00070668"/>
    <w:rsid w:val="000732C3"/>
    <w:rsid w:val="000738D4"/>
    <w:rsid w:val="00073961"/>
    <w:rsid w:val="000750E7"/>
    <w:rsid w:val="0007737B"/>
    <w:rsid w:val="00077680"/>
    <w:rsid w:val="000804F5"/>
    <w:rsid w:val="0008279E"/>
    <w:rsid w:val="00084B98"/>
    <w:rsid w:val="0008670A"/>
    <w:rsid w:val="00086D3A"/>
    <w:rsid w:val="0009166B"/>
    <w:rsid w:val="00093EEF"/>
    <w:rsid w:val="00094E4B"/>
    <w:rsid w:val="00094EDE"/>
    <w:rsid w:val="000962AA"/>
    <w:rsid w:val="000A125B"/>
    <w:rsid w:val="000A1BAF"/>
    <w:rsid w:val="000A2542"/>
    <w:rsid w:val="000A46FD"/>
    <w:rsid w:val="000A4915"/>
    <w:rsid w:val="000A6573"/>
    <w:rsid w:val="000B541F"/>
    <w:rsid w:val="000B5555"/>
    <w:rsid w:val="000B5B2D"/>
    <w:rsid w:val="000B5B4B"/>
    <w:rsid w:val="000B6240"/>
    <w:rsid w:val="000B69F1"/>
    <w:rsid w:val="000B75BF"/>
    <w:rsid w:val="000B7693"/>
    <w:rsid w:val="000B79D4"/>
    <w:rsid w:val="000C1729"/>
    <w:rsid w:val="000C1745"/>
    <w:rsid w:val="000C2F7B"/>
    <w:rsid w:val="000C32D7"/>
    <w:rsid w:val="000C3916"/>
    <w:rsid w:val="000D227D"/>
    <w:rsid w:val="000D23ED"/>
    <w:rsid w:val="000D2DAB"/>
    <w:rsid w:val="000D3D4F"/>
    <w:rsid w:val="000D4B11"/>
    <w:rsid w:val="000D54E9"/>
    <w:rsid w:val="000D583E"/>
    <w:rsid w:val="000D66E6"/>
    <w:rsid w:val="000D699E"/>
    <w:rsid w:val="000D6B21"/>
    <w:rsid w:val="000D71CA"/>
    <w:rsid w:val="000D77B4"/>
    <w:rsid w:val="000D7FEE"/>
    <w:rsid w:val="000E0A4C"/>
    <w:rsid w:val="000E13C2"/>
    <w:rsid w:val="000E3855"/>
    <w:rsid w:val="000E3AC0"/>
    <w:rsid w:val="000E4B40"/>
    <w:rsid w:val="000F2B5C"/>
    <w:rsid w:val="000F2F66"/>
    <w:rsid w:val="000F71F9"/>
    <w:rsid w:val="00100CF1"/>
    <w:rsid w:val="0010137F"/>
    <w:rsid w:val="001013D2"/>
    <w:rsid w:val="00104F91"/>
    <w:rsid w:val="00105306"/>
    <w:rsid w:val="00105899"/>
    <w:rsid w:val="001064BE"/>
    <w:rsid w:val="00112263"/>
    <w:rsid w:val="00113C2C"/>
    <w:rsid w:val="00114C55"/>
    <w:rsid w:val="0011513F"/>
    <w:rsid w:val="00115777"/>
    <w:rsid w:val="00116AB6"/>
    <w:rsid w:val="0012016A"/>
    <w:rsid w:val="00123423"/>
    <w:rsid w:val="00125D0E"/>
    <w:rsid w:val="00126389"/>
    <w:rsid w:val="00126C2C"/>
    <w:rsid w:val="00127C68"/>
    <w:rsid w:val="00130DD2"/>
    <w:rsid w:val="00130FFB"/>
    <w:rsid w:val="001318D3"/>
    <w:rsid w:val="001338F0"/>
    <w:rsid w:val="0013637B"/>
    <w:rsid w:val="00136E78"/>
    <w:rsid w:val="001370B5"/>
    <w:rsid w:val="00137733"/>
    <w:rsid w:val="0014037D"/>
    <w:rsid w:val="0014052D"/>
    <w:rsid w:val="00141326"/>
    <w:rsid w:val="00142E47"/>
    <w:rsid w:val="00143199"/>
    <w:rsid w:val="00143832"/>
    <w:rsid w:val="00145103"/>
    <w:rsid w:val="001459E5"/>
    <w:rsid w:val="001463CA"/>
    <w:rsid w:val="001477E8"/>
    <w:rsid w:val="00151C92"/>
    <w:rsid w:val="00151D14"/>
    <w:rsid w:val="001546AB"/>
    <w:rsid w:val="001612BB"/>
    <w:rsid w:val="00163613"/>
    <w:rsid w:val="00167E5D"/>
    <w:rsid w:val="00170924"/>
    <w:rsid w:val="0017141C"/>
    <w:rsid w:val="00171D61"/>
    <w:rsid w:val="001723F7"/>
    <w:rsid w:val="0017400E"/>
    <w:rsid w:val="0017404B"/>
    <w:rsid w:val="00177EAF"/>
    <w:rsid w:val="001817F3"/>
    <w:rsid w:val="0018202B"/>
    <w:rsid w:val="00185E18"/>
    <w:rsid w:val="0018648D"/>
    <w:rsid w:val="0018775A"/>
    <w:rsid w:val="0019190B"/>
    <w:rsid w:val="001929CC"/>
    <w:rsid w:val="001937F5"/>
    <w:rsid w:val="00193C1D"/>
    <w:rsid w:val="00193F56"/>
    <w:rsid w:val="00193FBE"/>
    <w:rsid w:val="0019429B"/>
    <w:rsid w:val="00197F51"/>
    <w:rsid w:val="001A0F86"/>
    <w:rsid w:val="001A1A93"/>
    <w:rsid w:val="001A2BED"/>
    <w:rsid w:val="001A543D"/>
    <w:rsid w:val="001A59F1"/>
    <w:rsid w:val="001A6BD2"/>
    <w:rsid w:val="001A76D7"/>
    <w:rsid w:val="001A7899"/>
    <w:rsid w:val="001B0F6D"/>
    <w:rsid w:val="001B3240"/>
    <w:rsid w:val="001B493F"/>
    <w:rsid w:val="001B52F9"/>
    <w:rsid w:val="001C0825"/>
    <w:rsid w:val="001C0EEF"/>
    <w:rsid w:val="001C1D67"/>
    <w:rsid w:val="001C3CD6"/>
    <w:rsid w:val="001C48FE"/>
    <w:rsid w:val="001C559B"/>
    <w:rsid w:val="001C701B"/>
    <w:rsid w:val="001C7EA8"/>
    <w:rsid w:val="001D018C"/>
    <w:rsid w:val="001D4B49"/>
    <w:rsid w:val="001D790B"/>
    <w:rsid w:val="001D7983"/>
    <w:rsid w:val="001E0133"/>
    <w:rsid w:val="001E15D1"/>
    <w:rsid w:val="001E18F8"/>
    <w:rsid w:val="001E2341"/>
    <w:rsid w:val="001E3110"/>
    <w:rsid w:val="001E6052"/>
    <w:rsid w:val="001E6663"/>
    <w:rsid w:val="001F0CB0"/>
    <w:rsid w:val="001F0E73"/>
    <w:rsid w:val="001F12AE"/>
    <w:rsid w:val="001F17DE"/>
    <w:rsid w:val="001F2295"/>
    <w:rsid w:val="001F2B08"/>
    <w:rsid w:val="001F2F46"/>
    <w:rsid w:val="001F4005"/>
    <w:rsid w:val="001F4BAD"/>
    <w:rsid w:val="001F4FCA"/>
    <w:rsid w:val="001F50E1"/>
    <w:rsid w:val="001F650E"/>
    <w:rsid w:val="001F7A66"/>
    <w:rsid w:val="002020B1"/>
    <w:rsid w:val="00203272"/>
    <w:rsid w:val="0020329D"/>
    <w:rsid w:val="00205A60"/>
    <w:rsid w:val="00207A6A"/>
    <w:rsid w:val="0021061B"/>
    <w:rsid w:val="00211D60"/>
    <w:rsid w:val="0021204E"/>
    <w:rsid w:val="00212C93"/>
    <w:rsid w:val="00213139"/>
    <w:rsid w:val="00213E39"/>
    <w:rsid w:val="00216B15"/>
    <w:rsid w:val="0021753B"/>
    <w:rsid w:val="00220BC7"/>
    <w:rsid w:val="00220C92"/>
    <w:rsid w:val="0022168A"/>
    <w:rsid w:val="00221C51"/>
    <w:rsid w:val="00222107"/>
    <w:rsid w:val="00222D38"/>
    <w:rsid w:val="00222FE3"/>
    <w:rsid w:val="00223031"/>
    <w:rsid w:val="0022472A"/>
    <w:rsid w:val="0022491C"/>
    <w:rsid w:val="00224928"/>
    <w:rsid w:val="00227179"/>
    <w:rsid w:val="00230AF9"/>
    <w:rsid w:val="00230E00"/>
    <w:rsid w:val="002324B5"/>
    <w:rsid w:val="002327A9"/>
    <w:rsid w:val="00232C34"/>
    <w:rsid w:val="00232E5B"/>
    <w:rsid w:val="00233158"/>
    <w:rsid w:val="0023531F"/>
    <w:rsid w:val="00235761"/>
    <w:rsid w:val="002366EA"/>
    <w:rsid w:val="00236E69"/>
    <w:rsid w:val="0023717E"/>
    <w:rsid w:val="002374E2"/>
    <w:rsid w:val="00240E7F"/>
    <w:rsid w:val="00242272"/>
    <w:rsid w:val="00244FDC"/>
    <w:rsid w:val="00245DCA"/>
    <w:rsid w:val="00245E6E"/>
    <w:rsid w:val="00246122"/>
    <w:rsid w:val="00251CB4"/>
    <w:rsid w:val="00252971"/>
    <w:rsid w:val="00252B43"/>
    <w:rsid w:val="00253D74"/>
    <w:rsid w:val="0025466D"/>
    <w:rsid w:val="0025790C"/>
    <w:rsid w:val="00260184"/>
    <w:rsid w:val="00260BAF"/>
    <w:rsid w:val="00260E35"/>
    <w:rsid w:val="00261270"/>
    <w:rsid w:val="0026346A"/>
    <w:rsid w:val="002645D2"/>
    <w:rsid w:val="0026465D"/>
    <w:rsid w:val="0026671D"/>
    <w:rsid w:val="00267491"/>
    <w:rsid w:val="00270200"/>
    <w:rsid w:val="002711BD"/>
    <w:rsid w:val="00271A86"/>
    <w:rsid w:val="00271BC0"/>
    <w:rsid w:val="00271F49"/>
    <w:rsid w:val="0027329E"/>
    <w:rsid w:val="002733FD"/>
    <w:rsid w:val="00273652"/>
    <w:rsid w:val="00276047"/>
    <w:rsid w:val="00276842"/>
    <w:rsid w:val="00277443"/>
    <w:rsid w:val="00280B0E"/>
    <w:rsid w:val="00281AE9"/>
    <w:rsid w:val="00282EB1"/>
    <w:rsid w:val="00282FC2"/>
    <w:rsid w:val="0028365C"/>
    <w:rsid w:val="002842EB"/>
    <w:rsid w:val="0028560B"/>
    <w:rsid w:val="00287118"/>
    <w:rsid w:val="00287DB3"/>
    <w:rsid w:val="00292335"/>
    <w:rsid w:val="00293DFD"/>
    <w:rsid w:val="0029489F"/>
    <w:rsid w:val="00295404"/>
    <w:rsid w:val="0029788D"/>
    <w:rsid w:val="00297E98"/>
    <w:rsid w:val="002A1653"/>
    <w:rsid w:val="002A3364"/>
    <w:rsid w:val="002A3BFE"/>
    <w:rsid w:val="002A42D6"/>
    <w:rsid w:val="002A4720"/>
    <w:rsid w:val="002A4878"/>
    <w:rsid w:val="002A4BF6"/>
    <w:rsid w:val="002A5435"/>
    <w:rsid w:val="002A6654"/>
    <w:rsid w:val="002A6C81"/>
    <w:rsid w:val="002A70FC"/>
    <w:rsid w:val="002A748C"/>
    <w:rsid w:val="002A78E4"/>
    <w:rsid w:val="002B1E46"/>
    <w:rsid w:val="002B2132"/>
    <w:rsid w:val="002B32FD"/>
    <w:rsid w:val="002B359C"/>
    <w:rsid w:val="002B5BF6"/>
    <w:rsid w:val="002B6E10"/>
    <w:rsid w:val="002B739C"/>
    <w:rsid w:val="002B7BB8"/>
    <w:rsid w:val="002B7D46"/>
    <w:rsid w:val="002C0754"/>
    <w:rsid w:val="002C0BFD"/>
    <w:rsid w:val="002C1843"/>
    <w:rsid w:val="002C2377"/>
    <w:rsid w:val="002C2E7D"/>
    <w:rsid w:val="002C30A6"/>
    <w:rsid w:val="002C3FD8"/>
    <w:rsid w:val="002C5636"/>
    <w:rsid w:val="002D1C26"/>
    <w:rsid w:val="002D3F12"/>
    <w:rsid w:val="002D4865"/>
    <w:rsid w:val="002D5131"/>
    <w:rsid w:val="002D65E9"/>
    <w:rsid w:val="002D719F"/>
    <w:rsid w:val="002D74D9"/>
    <w:rsid w:val="002D7736"/>
    <w:rsid w:val="002D7B99"/>
    <w:rsid w:val="002E09AD"/>
    <w:rsid w:val="002E50A8"/>
    <w:rsid w:val="002E734A"/>
    <w:rsid w:val="002E7D92"/>
    <w:rsid w:val="002F085C"/>
    <w:rsid w:val="002F2371"/>
    <w:rsid w:val="002F3152"/>
    <w:rsid w:val="002F7435"/>
    <w:rsid w:val="002F7916"/>
    <w:rsid w:val="002F7AB5"/>
    <w:rsid w:val="002F7C09"/>
    <w:rsid w:val="003030A9"/>
    <w:rsid w:val="00304487"/>
    <w:rsid w:val="00304642"/>
    <w:rsid w:val="00305215"/>
    <w:rsid w:val="00306E1C"/>
    <w:rsid w:val="00306E58"/>
    <w:rsid w:val="00306EBC"/>
    <w:rsid w:val="00307E08"/>
    <w:rsid w:val="00307F91"/>
    <w:rsid w:val="00310416"/>
    <w:rsid w:val="0031121E"/>
    <w:rsid w:val="00313B8B"/>
    <w:rsid w:val="00313CAA"/>
    <w:rsid w:val="0031434C"/>
    <w:rsid w:val="00315F62"/>
    <w:rsid w:val="00316D4C"/>
    <w:rsid w:val="00316ED2"/>
    <w:rsid w:val="0031756D"/>
    <w:rsid w:val="00317D2F"/>
    <w:rsid w:val="0032194A"/>
    <w:rsid w:val="00322118"/>
    <w:rsid w:val="0032232C"/>
    <w:rsid w:val="00322B12"/>
    <w:rsid w:val="00323EBE"/>
    <w:rsid w:val="00325388"/>
    <w:rsid w:val="00325C72"/>
    <w:rsid w:val="0032640D"/>
    <w:rsid w:val="00330F22"/>
    <w:rsid w:val="003316DE"/>
    <w:rsid w:val="00332008"/>
    <w:rsid w:val="003338DD"/>
    <w:rsid w:val="00333CC3"/>
    <w:rsid w:val="00333DC9"/>
    <w:rsid w:val="00334AFE"/>
    <w:rsid w:val="00334B6F"/>
    <w:rsid w:val="00335D66"/>
    <w:rsid w:val="0033600A"/>
    <w:rsid w:val="00336936"/>
    <w:rsid w:val="00336DC8"/>
    <w:rsid w:val="003376A5"/>
    <w:rsid w:val="0034024D"/>
    <w:rsid w:val="00340445"/>
    <w:rsid w:val="003414BF"/>
    <w:rsid w:val="0034286E"/>
    <w:rsid w:val="00343311"/>
    <w:rsid w:val="0034394B"/>
    <w:rsid w:val="00343F87"/>
    <w:rsid w:val="00344A01"/>
    <w:rsid w:val="0034508C"/>
    <w:rsid w:val="00345093"/>
    <w:rsid w:val="003506A5"/>
    <w:rsid w:val="00350BC8"/>
    <w:rsid w:val="00351028"/>
    <w:rsid w:val="00351987"/>
    <w:rsid w:val="0035225E"/>
    <w:rsid w:val="003544CD"/>
    <w:rsid w:val="00355E3B"/>
    <w:rsid w:val="00357748"/>
    <w:rsid w:val="00357C13"/>
    <w:rsid w:val="00364C12"/>
    <w:rsid w:val="00367F87"/>
    <w:rsid w:val="00370C3D"/>
    <w:rsid w:val="003721FD"/>
    <w:rsid w:val="0037242B"/>
    <w:rsid w:val="0037242E"/>
    <w:rsid w:val="003749B0"/>
    <w:rsid w:val="00375BD5"/>
    <w:rsid w:val="00376413"/>
    <w:rsid w:val="00377EE0"/>
    <w:rsid w:val="003813C0"/>
    <w:rsid w:val="00385918"/>
    <w:rsid w:val="00386634"/>
    <w:rsid w:val="00387632"/>
    <w:rsid w:val="003905B8"/>
    <w:rsid w:val="0039071D"/>
    <w:rsid w:val="00393EAE"/>
    <w:rsid w:val="0039517E"/>
    <w:rsid w:val="003959B7"/>
    <w:rsid w:val="0039727A"/>
    <w:rsid w:val="00397F3D"/>
    <w:rsid w:val="003A0596"/>
    <w:rsid w:val="003A0691"/>
    <w:rsid w:val="003A0DF7"/>
    <w:rsid w:val="003A23D5"/>
    <w:rsid w:val="003A2C38"/>
    <w:rsid w:val="003A3AAD"/>
    <w:rsid w:val="003A41E7"/>
    <w:rsid w:val="003A5590"/>
    <w:rsid w:val="003A67D9"/>
    <w:rsid w:val="003A7364"/>
    <w:rsid w:val="003B1CD4"/>
    <w:rsid w:val="003B202D"/>
    <w:rsid w:val="003B2F8D"/>
    <w:rsid w:val="003B2FB0"/>
    <w:rsid w:val="003B31AF"/>
    <w:rsid w:val="003B3496"/>
    <w:rsid w:val="003C0073"/>
    <w:rsid w:val="003C1444"/>
    <w:rsid w:val="003C15FD"/>
    <w:rsid w:val="003C261C"/>
    <w:rsid w:val="003C2B27"/>
    <w:rsid w:val="003C2CB6"/>
    <w:rsid w:val="003C45F6"/>
    <w:rsid w:val="003C5A55"/>
    <w:rsid w:val="003C5AC7"/>
    <w:rsid w:val="003C75CF"/>
    <w:rsid w:val="003C7E0B"/>
    <w:rsid w:val="003D11F0"/>
    <w:rsid w:val="003D19D4"/>
    <w:rsid w:val="003D1AF6"/>
    <w:rsid w:val="003D1DB4"/>
    <w:rsid w:val="003D296E"/>
    <w:rsid w:val="003D3DDF"/>
    <w:rsid w:val="003D5DCB"/>
    <w:rsid w:val="003D6413"/>
    <w:rsid w:val="003D6CC3"/>
    <w:rsid w:val="003D6F6E"/>
    <w:rsid w:val="003D77B5"/>
    <w:rsid w:val="003E026E"/>
    <w:rsid w:val="003E0CA3"/>
    <w:rsid w:val="003E3146"/>
    <w:rsid w:val="003E4ADE"/>
    <w:rsid w:val="003E69A6"/>
    <w:rsid w:val="003F0C05"/>
    <w:rsid w:val="003F282B"/>
    <w:rsid w:val="003F2CEA"/>
    <w:rsid w:val="003F3185"/>
    <w:rsid w:val="003F32E9"/>
    <w:rsid w:val="003F448F"/>
    <w:rsid w:val="003F69DD"/>
    <w:rsid w:val="00400CF9"/>
    <w:rsid w:val="00400D4F"/>
    <w:rsid w:val="004047C4"/>
    <w:rsid w:val="00405045"/>
    <w:rsid w:val="00405272"/>
    <w:rsid w:val="00405D09"/>
    <w:rsid w:val="004066B8"/>
    <w:rsid w:val="004069C5"/>
    <w:rsid w:val="00411163"/>
    <w:rsid w:val="00411973"/>
    <w:rsid w:val="00412D47"/>
    <w:rsid w:val="0041347F"/>
    <w:rsid w:val="00413FD0"/>
    <w:rsid w:val="004144A3"/>
    <w:rsid w:val="00414E81"/>
    <w:rsid w:val="00417460"/>
    <w:rsid w:val="004177DB"/>
    <w:rsid w:val="0041790D"/>
    <w:rsid w:val="00421047"/>
    <w:rsid w:val="00422496"/>
    <w:rsid w:val="00422B53"/>
    <w:rsid w:val="0042462B"/>
    <w:rsid w:val="00425292"/>
    <w:rsid w:val="00426156"/>
    <w:rsid w:val="00426BCE"/>
    <w:rsid w:val="00426DCB"/>
    <w:rsid w:val="00427114"/>
    <w:rsid w:val="00427FCA"/>
    <w:rsid w:val="0043018B"/>
    <w:rsid w:val="00430AE5"/>
    <w:rsid w:val="0043153A"/>
    <w:rsid w:val="00431AF7"/>
    <w:rsid w:val="00431DE6"/>
    <w:rsid w:val="0043320B"/>
    <w:rsid w:val="00433337"/>
    <w:rsid w:val="0043376E"/>
    <w:rsid w:val="00434B4B"/>
    <w:rsid w:val="00435D92"/>
    <w:rsid w:val="00436101"/>
    <w:rsid w:val="00436561"/>
    <w:rsid w:val="00436A6E"/>
    <w:rsid w:val="004412EE"/>
    <w:rsid w:val="004425E6"/>
    <w:rsid w:val="004429CC"/>
    <w:rsid w:val="00444A6F"/>
    <w:rsid w:val="00446F7E"/>
    <w:rsid w:val="00450B3C"/>
    <w:rsid w:val="00451072"/>
    <w:rsid w:val="00451DAD"/>
    <w:rsid w:val="0045342B"/>
    <w:rsid w:val="00453A28"/>
    <w:rsid w:val="00453F3B"/>
    <w:rsid w:val="00455068"/>
    <w:rsid w:val="00455167"/>
    <w:rsid w:val="004567DE"/>
    <w:rsid w:val="00460AD4"/>
    <w:rsid w:val="00465C63"/>
    <w:rsid w:val="00466F2F"/>
    <w:rsid w:val="00470A12"/>
    <w:rsid w:val="004736F4"/>
    <w:rsid w:val="00474E5F"/>
    <w:rsid w:val="00475C5A"/>
    <w:rsid w:val="00475CAF"/>
    <w:rsid w:val="00475DBB"/>
    <w:rsid w:val="00483CAF"/>
    <w:rsid w:val="00485573"/>
    <w:rsid w:val="00485ED3"/>
    <w:rsid w:val="004863CA"/>
    <w:rsid w:val="004866FC"/>
    <w:rsid w:val="00487462"/>
    <w:rsid w:val="0049179D"/>
    <w:rsid w:val="00491D6F"/>
    <w:rsid w:val="00492084"/>
    <w:rsid w:val="00492F13"/>
    <w:rsid w:val="00492F98"/>
    <w:rsid w:val="0049333B"/>
    <w:rsid w:val="004945CA"/>
    <w:rsid w:val="00495AAF"/>
    <w:rsid w:val="00495F13"/>
    <w:rsid w:val="00497E5E"/>
    <w:rsid w:val="004A00AE"/>
    <w:rsid w:val="004A1238"/>
    <w:rsid w:val="004A1EDF"/>
    <w:rsid w:val="004A359A"/>
    <w:rsid w:val="004A397E"/>
    <w:rsid w:val="004A3B03"/>
    <w:rsid w:val="004A5E8E"/>
    <w:rsid w:val="004A6069"/>
    <w:rsid w:val="004A60B1"/>
    <w:rsid w:val="004A6534"/>
    <w:rsid w:val="004B1A09"/>
    <w:rsid w:val="004B27A6"/>
    <w:rsid w:val="004B3964"/>
    <w:rsid w:val="004B4CB5"/>
    <w:rsid w:val="004B4FAA"/>
    <w:rsid w:val="004B6E62"/>
    <w:rsid w:val="004B6E6A"/>
    <w:rsid w:val="004B7086"/>
    <w:rsid w:val="004B73DA"/>
    <w:rsid w:val="004B76E1"/>
    <w:rsid w:val="004B7D5D"/>
    <w:rsid w:val="004C2354"/>
    <w:rsid w:val="004C3B1D"/>
    <w:rsid w:val="004C5EB8"/>
    <w:rsid w:val="004C69C8"/>
    <w:rsid w:val="004C7A8C"/>
    <w:rsid w:val="004D1534"/>
    <w:rsid w:val="004D270A"/>
    <w:rsid w:val="004D2B08"/>
    <w:rsid w:val="004D4E7D"/>
    <w:rsid w:val="004D63F9"/>
    <w:rsid w:val="004D69BD"/>
    <w:rsid w:val="004D6B5F"/>
    <w:rsid w:val="004E010C"/>
    <w:rsid w:val="004E0DB1"/>
    <w:rsid w:val="004E0EC8"/>
    <w:rsid w:val="004E18F9"/>
    <w:rsid w:val="004E34DD"/>
    <w:rsid w:val="004E54C1"/>
    <w:rsid w:val="004E5992"/>
    <w:rsid w:val="004E6762"/>
    <w:rsid w:val="004E6AC1"/>
    <w:rsid w:val="004E6C55"/>
    <w:rsid w:val="004E6CC1"/>
    <w:rsid w:val="004E7F5E"/>
    <w:rsid w:val="004F1505"/>
    <w:rsid w:val="004F1E0E"/>
    <w:rsid w:val="004F2652"/>
    <w:rsid w:val="004F3296"/>
    <w:rsid w:val="004F719B"/>
    <w:rsid w:val="004F7A47"/>
    <w:rsid w:val="004F7A86"/>
    <w:rsid w:val="0050116F"/>
    <w:rsid w:val="00501D03"/>
    <w:rsid w:val="005047D6"/>
    <w:rsid w:val="00504D5B"/>
    <w:rsid w:val="0050543A"/>
    <w:rsid w:val="00505466"/>
    <w:rsid w:val="0050568E"/>
    <w:rsid w:val="00506550"/>
    <w:rsid w:val="00512813"/>
    <w:rsid w:val="00512EA8"/>
    <w:rsid w:val="005134D1"/>
    <w:rsid w:val="0051630D"/>
    <w:rsid w:val="00521B94"/>
    <w:rsid w:val="00521BE4"/>
    <w:rsid w:val="005240A3"/>
    <w:rsid w:val="00524A6B"/>
    <w:rsid w:val="00525828"/>
    <w:rsid w:val="00526515"/>
    <w:rsid w:val="00526889"/>
    <w:rsid w:val="00526CDA"/>
    <w:rsid w:val="00527796"/>
    <w:rsid w:val="00527BC6"/>
    <w:rsid w:val="00531B56"/>
    <w:rsid w:val="0053288C"/>
    <w:rsid w:val="00532BD7"/>
    <w:rsid w:val="00533C2C"/>
    <w:rsid w:val="00533DA0"/>
    <w:rsid w:val="00534984"/>
    <w:rsid w:val="00534ECA"/>
    <w:rsid w:val="005403DE"/>
    <w:rsid w:val="00541962"/>
    <w:rsid w:val="00543127"/>
    <w:rsid w:val="005448D9"/>
    <w:rsid w:val="00546604"/>
    <w:rsid w:val="00547382"/>
    <w:rsid w:val="005509BA"/>
    <w:rsid w:val="005516B8"/>
    <w:rsid w:val="005542A8"/>
    <w:rsid w:val="00554D57"/>
    <w:rsid w:val="00555853"/>
    <w:rsid w:val="00556C0D"/>
    <w:rsid w:val="0055722F"/>
    <w:rsid w:val="0056091D"/>
    <w:rsid w:val="00561E67"/>
    <w:rsid w:val="005622C2"/>
    <w:rsid w:val="00563112"/>
    <w:rsid w:val="00563EF7"/>
    <w:rsid w:val="00564326"/>
    <w:rsid w:val="00564602"/>
    <w:rsid w:val="00564A03"/>
    <w:rsid w:val="005650A6"/>
    <w:rsid w:val="005660BC"/>
    <w:rsid w:val="005661CF"/>
    <w:rsid w:val="0056631E"/>
    <w:rsid w:val="00567160"/>
    <w:rsid w:val="005703DB"/>
    <w:rsid w:val="00570547"/>
    <w:rsid w:val="00571BA7"/>
    <w:rsid w:val="00571F78"/>
    <w:rsid w:val="005735E8"/>
    <w:rsid w:val="005752C7"/>
    <w:rsid w:val="0057724A"/>
    <w:rsid w:val="00577E40"/>
    <w:rsid w:val="00582AB2"/>
    <w:rsid w:val="00583413"/>
    <w:rsid w:val="00584010"/>
    <w:rsid w:val="0058425B"/>
    <w:rsid w:val="00586398"/>
    <w:rsid w:val="00586506"/>
    <w:rsid w:val="00586532"/>
    <w:rsid w:val="00586AB7"/>
    <w:rsid w:val="00586F60"/>
    <w:rsid w:val="0059018C"/>
    <w:rsid w:val="00590423"/>
    <w:rsid w:val="00590F9F"/>
    <w:rsid w:val="0059208B"/>
    <w:rsid w:val="00594198"/>
    <w:rsid w:val="00595216"/>
    <w:rsid w:val="00595541"/>
    <w:rsid w:val="0059555B"/>
    <w:rsid w:val="00596B7D"/>
    <w:rsid w:val="00597147"/>
    <w:rsid w:val="005A00A3"/>
    <w:rsid w:val="005A0A82"/>
    <w:rsid w:val="005A1287"/>
    <w:rsid w:val="005A20DD"/>
    <w:rsid w:val="005A25BA"/>
    <w:rsid w:val="005A71A5"/>
    <w:rsid w:val="005A76B2"/>
    <w:rsid w:val="005B1A67"/>
    <w:rsid w:val="005B2A5A"/>
    <w:rsid w:val="005B6829"/>
    <w:rsid w:val="005C130C"/>
    <w:rsid w:val="005C1E77"/>
    <w:rsid w:val="005C4491"/>
    <w:rsid w:val="005C6196"/>
    <w:rsid w:val="005C6936"/>
    <w:rsid w:val="005D0EEB"/>
    <w:rsid w:val="005D2231"/>
    <w:rsid w:val="005D25D4"/>
    <w:rsid w:val="005D267B"/>
    <w:rsid w:val="005D45C9"/>
    <w:rsid w:val="005D67B5"/>
    <w:rsid w:val="005D6D53"/>
    <w:rsid w:val="005D7887"/>
    <w:rsid w:val="005E01C4"/>
    <w:rsid w:val="005E206B"/>
    <w:rsid w:val="005E21BD"/>
    <w:rsid w:val="005E24AA"/>
    <w:rsid w:val="005E25C1"/>
    <w:rsid w:val="005E3355"/>
    <w:rsid w:val="005E366D"/>
    <w:rsid w:val="005E3938"/>
    <w:rsid w:val="005E4A14"/>
    <w:rsid w:val="005E4C37"/>
    <w:rsid w:val="005E53AA"/>
    <w:rsid w:val="005E688E"/>
    <w:rsid w:val="005E68B7"/>
    <w:rsid w:val="005E7732"/>
    <w:rsid w:val="005F0B0B"/>
    <w:rsid w:val="005F293D"/>
    <w:rsid w:val="005F2E23"/>
    <w:rsid w:val="005F361E"/>
    <w:rsid w:val="005F6A15"/>
    <w:rsid w:val="005F7BC2"/>
    <w:rsid w:val="0060004F"/>
    <w:rsid w:val="00600639"/>
    <w:rsid w:val="006043CB"/>
    <w:rsid w:val="00606BC0"/>
    <w:rsid w:val="00606FF1"/>
    <w:rsid w:val="00607261"/>
    <w:rsid w:val="00610483"/>
    <w:rsid w:val="006135A0"/>
    <w:rsid w:val="00616B45"/>
    <w:rsid w:val="00616F67"/>
    <w:rsid w:val="00617DC0"/>
    <w:rsid w:val="00620FF0"/>
    <w:rsid w:val="006217B6"/>
    <w:rsid w:val="006225FE"/>
    <w:rsid w:val="00625240"/>
    <w:rsid w:val="00626A1B"/>
    <w:rsid w:val="00626EE3"/>
    <w:rsid w:val="00630112"/>
    <w:rsid w:val="00631801"/>
    <w:rsid w:val="00631961"/>
    <w:rsid w:val="00631D05"/>
    <w:rsid w:val="006323F9"/>
    <w:rsid w:val="006351AA"/>
    <w:rsid w:val="0063555D"/>
    <w:rsid w:val="006401A0"/>
    <w:rsid w:val="0064183F"/>
    <w:rsid w:val="00642578"/>
    <w:rsid w:val="006426F1"/>
    <w:rsid w:val="00642756"/>
    <w:rsid w:val="00643A6E"/>
    <w:rsid w:val="00643C02"/>
    <w:rsid w:val="006441B4"/>
    <w:rsid w:val="00644224"/>
    <w:rsid w:val="00645744"/>
    <w:rsid w:val="00646843"/>
    <w:rsid w:val="00650512"/>
    <w:rsid w:val="0065143C"/>
    <w:rsid w:val="00651773"/>
    <w:rsid w:val="00653F39"/>
    <w:rsid w:val="0066063F"/>
    <w:rsid w:val="00660BE8"/>
    <w:rsid w:val="006624A3"/>
    <w:rsid w:val="006627E2"/>
    <w:rsid w:val="006646EE"/>
    <w:rsid w:val="006674F0"/>
    <w:rsid w:val="0066753C"/>
    <w:rsid w:val="00670FFF"/>
    <w:rsid w:val="006746EE"/>
    <w:rsid w:val="00674BDA"/>
    <w:rsid w:val="00676535"/>
    <w:rsid w:val="00676916"/>
    <w:rsid w:val="00676F67"/>
    <w:rsid w:val="00680325"/>
    <w:rsid w:val="00680469"/>
    <w:rsid w:val="00681031"/>
    <w:rsid w:val="00681105"/>
    <w:rsid w:val="00681E47"/>
    <w:rsid w:val="00683772"/>
    <w:rsid w:val="00683A66"/>
    <w:rsid w:val="0068408A"/>
    <w:rsid w:val="00684C10"/>
    <w:rsid w:val="0068664C"/>
    <w:rsid w:val="006872DF"/>
    <w:rsid w:val="00687CA6"/>
    <w:rsid w:val="00690032"/>
    <w:rsid w:val="00690E9B"/>
    <w:rsid w:val="00692045"/>
    <w:rsid w:val="006968E1"/>
    <w:rsid w:val="00697B34"/>
    <w:rsid w:val="006A00AE"/>
    <w:rsid w:val="006A2C0B"/>
    <w:rsid w:val="006A2F36"/>
    <w:rsid w:val="006A344A"/>
    <w:rsid w:val="006A3AD6"/>
    <w:rsid w:val="006A4BF5"/>
    <w:rsid w:val="006A5C5D"/>
    <w:rsid w:val="006A79CB"/>
    <w:rsid w:val="006B105E"/>
    <w:rsid w:val="006B21AA"/>
    <w:rsid w:val="006B290A"/>
    <w:rsid w:val="006B3AD5"/>
    <w:rsid w:val="006B4A57"/>
    <w:rsid w:val="006B4FE6"/>
    <w:rsid w:val="006B54F4"/>
    <w:rsid w:val="006B5BFB"/>
    <w:rsid w:val="006B69C7"/>
    <w:rsid w:val="006B728B"/>
    <w:rsid w:val="006B7A61"/>
    <w:rsid w:val="006C0829"/>
    <w:rsid w:val="006C1CAD"/>
    <w:rsid w:val="006C252E"/>
    <w:rsid w:val="006C4350"/>
    <w:rsid w:val="006C4FB0"/>
    <w:rsid w:val="006C5C04"/>
    <w:rsid w:val="006C5CC0"/>
    <w:rsid w:val="006C6417"/>
    <w:rsid w:val="006C66E5"/>
    <w:rsid w:val="006C6A3B"/>
    <w:rsid w:val="006C7263"/>
    <w:rsid w:val="006C74F8"/>
    <w:rsid w:val="006D0CD3"/>
    <w:rsid w:val="006D0D42"/>
    <w:rsid w:val="006D1B56"/>
    <w:rsid w:val="006D21CC"/>
    <w:rsid w:val="006D5696"/>
    <w:rsid w:val="006D60D5"/>
    <w:rsid w:val="006D7487"/>
    <w:rsid w:val="006D75BF"/>
    <w:rsid w:val="006E021D"/>
    <w:rsid w:val="006E0420"/>
    <w:rsid w:val="006E1377"/>
    <w:rsid w:val="006E1BF8"/>
    <w:rsid w:val="006E1C26"/>
    <w:rsid w:val="006E1D70"/>
    <w:rsid w:val="006E4AFF"/>
    <w:rsid w:val="006E5032"/>
    <w:rsid w:val="006E63E1"/>
    <w:rsid w:val="006EE61E"/>
    <w:rsid w:val="006F03C5"/>
    <w:rsid w:val="006F06D0"/>
    <w:rsid w:val="006F08ED"/>
    <w:rsid w:val="006F143D"/>
    <w:rsid w:val="006F16D5"/>
    <w:rsid w:val="006F3090"/>
    <w:rsid w:val="006F3109"/>
    <w:rsid w:val="006F4BF1"/>
    <w:rsid w:val="0070095A"/>
    <w:rsid w:val="007014F2"/>
    <w:rsid w:val="00701B0C"/>
    <w:rsid w:val="00701EAB"/>
    <w:rsid w:val="00702D2C"/>
    <w:rsid w:val="00703155"/>
    <w:rsid w:val="007046FC"/>
    <w:rsid w:val="007049A0"/>
    <w:rsid w:val="00705556"/>
    <w:rsid w:val="00711F41"/>
    <w:rsid w:val="0071321A"/>
    <w:rsid w:val="00716A81"/>
    <w:rsid w:val="00716BF3"/>
    <w:rsid w:val="00716F57"/>
    <w:rsid w:val="00717028"/>
    <w:rsid w:val="00721B94"/>
    <w:rsid w:val="00722C0E"/>
    <w:rsid w:val="00722D38"/>
    <w:rsid w:val="007239E5"/>
    <w:rsid w:val="00723ECD"/>
    <w:rsid w:val="00724D32"/>
    <w:rsid w:val="00725D9A"/>
    <w:rsid w:val="007262DC"/>
    <w:rsid w:val="00726BAE"/>
    <w:rsid w:val="00727D90"/>
    <w:rsid w:val="00730E16"/>
    <w:rsid w:val="0073249C"/>
    <w:rsid w:val="00733B67"/>
    <w:rsid w:val="00733F5A"/>
    <w:rsid w:val="00735C97"/>
    <w:rsid w:val="007368FD"/>
    <w:rsid w:val="00736E2C"/>
    <w:rsid w:val="00737678"/>
    <w:rsid w:val="00737D7B"/>
    <w:rsid w:val="00740A00"/>
    <w:rsid w:val="0074186D"/>
    <w:rsid w:val="00741D37"/>
    <w:rsid w:val="0074207C"/>
    <w:rsid w:val="007436C5"/>
    <w:rsid w:val="00744602"/>
    <w:rsid w:val="007448C3"/>
    <w:rsid w:val="007453F1"/>
    <w:rsid w:val="00746AC7"/>
    <w:rsid w:val="0074744F"/>
    <w:rsid w:val="00750304"/>
    <w:rsid w:val="00751A9C"/>
    <w:rsid w:val="0075276C"/>
    <w:rsid w:val="00752A0A"/>
    <w:rsid w:val="00753CEE"/>
    <w:rsid w:val="00754BBA"/>
    <w:rsid w:val="00756BB0"/>
    <w:rsid w:val="00756C55"/>
    <w:rsid w:val="0076031C"/>
    <w:rsid w:val="007613B2"/>
    <w:rsid w:val="0076198E"/>
    <w:rsid w:val="00762968"/>
    <w:rsid w:val="0076437B"/>
    <w:rsid w:val="00764D61"/>
    <w:rsid w:val="00765BF1"/>
    <w:rsid w:val="007666A2"/>
    <w:rsid w:val="007667A1"/>
    <w:rsid w:val="00766FA2"/>
    <w:rsid w:val="00767167"/>
    <w:rsid w:val="00767518"/>
    <w:rsid w:val="00771590"/>
    <w:rsid w:val="007717D0"/>
    <w:rsid w:val="007718EF"/>
    <w:rsid w:val="007720FC"/>
    <w:rsid w:val="0077290E"/>
    <w:rsid w:val="00774C9D"/>
    <w:rsid w:val="00775558"/>
    <w:rsid w:val="00776418"/>
    <w:rsid w:val="00780B96"/>
    <w:rsid w:val="00780DE7"/>
    <w:rsid w:val="00782590"/>
    <w:rsid w:val="0078288A"/>
    <w:rsid w:val="00783249"/>
    <w:rsid w:val="007838C1"/>
    <w:rsid w:val="00783958"/>
    <w:rsid w:val="0078455B"/>
    <w:rsid w:val="00784915"/>
    <w:rsid w:val="00785767"/>
    <w:rsid w:val="007859C4"/>
    <w:rsid w:val="00786222"/>
    <w:rsid w:val="00786469"/>
    <w:rsid w:val="007864C7"/>
    <w:rsid w:val="00786E53"/>
    <w:rsid w:val="007916FC"/>
    <w:rsid w:val="00791FDC"/>
    <w:rsid w:val="00792710"/>
    <w:rsid w:val="007929B9"/>
    <w:rsid w:val="00792AED"/>
    <w:rsid w:val="00794B79"/>
    <w:rsid w:val="007958A8"/>
    <w:rsid w:val="00795B71"/>
    <w:rsid w:val="00796EC2"/>
    <w:rsid w:val="007A0722"/>
    <w:rsid w:val="007A0A67"/>
    <w:rsid w:val="007A0AC2"/>
    <w:rsid w:val="007A1210"/>
    <w:rsid w:val="007A140D"/>
    <w:rsid w:val="007A2A0F"/>
    <w:rsid w:val="007A4019"/>
    <w:rsid w:val="007A4D38"/>
    <w:rsid w:val="007A522D"/>
    <w:rsid w:val="007A5C37"/>
    <w:rsid w:val="007A67F5"/>
    <w:rsid w:val="007A787C"/>
    <w:rsid w:val="007B2E66"/>
    <w:rsid w:val="007B3054"/>
    <w:rsid w:val="007B5DF4"/>
    <w:rsid w:val="007B66E5"/>
    <w:rsid w:val="007B67C2"/>
    <w:rsid w:val="007C1BBD"/>
    <w:rsid w:val="007C239D"/>
    <w:rsid w:val="007C268A"/>
    <w:rsid w:val="007C2E76"/>
    <w:rsid w:val="007C40C6"/>
    <w:rsid w:val="007C6922"/>
    <w:rsid w:val="007C6EA7"/>
    <w:rsid w:val="007D03DD"/>
    <w:rsid w:val="007D2985"/>
    <w:rsid w:val="007D2E64"/>
    <w:rsid w:val="007D4466"/>
    <w:rsid w:val="007D6254"/>
    <w:rsid w:val="007D6526"/>
    <w:rsid w:val="007D74A3"/>
    <w:rsid w:val="007E16EA"/>
    <w:rsid w:val="007E1926"/>
    <w:rsid w:val="007E19BC"/>
    <w:rsid w:val="007E5FA1"/>
    <w:rsid w:val="007E65A9"/>
    <w:rsid w:val="007E6915"/>
    <w:rsid w:val="007E7593"/>
    <w:rsid w:val="007F048C"/>
    <w:rsid w:val="007F09E0"/>
    <w:rsid w:val="007F1B7C"/>
    <w:rsid w:val="007F4F67"/>
    <w:rsid w:val="007F66C0"/>
    <w:rsid w:val="007F7F96"/>
    <w:rsid w:val="008001DB"/>
    <w:rsid w:val="0080276B"/>
    <w:rsid w:val="00802FB8"/>
    <w:rsid w:val="00803036"/>
    <w:rsid w:val="008034F2"/>
    <w:rsid w:val="008068E7"/>
    <w:rsid w:val="00807211"/>
    <w:rsid w:val="008100EC"/>
    <w:rsid w:val="00810944"/>
    <w:rsid w:val="008124DF"/>
    <w:rsid w:val="008157CC"/>
    <w:rsid w:val="00815FB5"/>
    <w:rsid w:val="008170D9"/>
    <w:rsid w:val="0082067A"/>
    <w:rsid w:val="0082092E"/>
    <w:rsid w:val="00821BAE"/>
    <w:rsid w:val="00822E1C"/>
    <w:rsid w:val="0082701B"/>
    <w:rsid w:val="00827061"/>
    <w:rsid w:val="0082750C"/>
    <w:rsid w:val="00835152"/>
    <w:rsid w:val="00836267"/>
    <w:rsid w:val="00837562"/>
    <w:rsid w:val="00842D57"/>
    <w:rsid w:val="00842F1E"/>
    <w:rsid w:val="0084460F"/>
    <w:rsid w:val="008456AA"/>
    <w:rsid w:val="008457F4"/>
    <w:rsid w:val="00845E32"/>
    <w:rsid w:val="008460E2"/>
    <w:rsid w:val="00847CDE"/>
    <w:rsid w:val="00851368"/>
    <w:rsid w:val="00851D20"/>
    <w:rsid w:val="00852289"/>
    <w:rsid w:val="0085230D"/>
    <w:rsid w:val="008548FE"/>
    <w:rsid w:val="008553F1"/>
    <w:rsid w:val="00861BF9"/>
    <w:rsid w:val="00861EC7"/>
    <w:rsid w:val="00862046"/>
    <w:rsid w:val="00862B08"/>
    <w:rsid w:val="0086384D"/>
    <w:rsid w:val="00863C20"/>
    <w:rsid w:val="00865999"/>
    <w:rsid w:val="00865F8C"/>
    <w:rsid w:val="008660CD"/>
    <w:rsid w:val="0087033D"/>
    <w:rsid w:val="00872B97"/>
    <w:rsid w:val="00873218"/>
    <w:rsid w:val="008747CB"/>
    <w:rsid w:val="00875FF2"/>
    <w:rsid w:val="00877BD8"/>
    <w:rsid w:val="00880113"/>
    <w:rsid w:val="00880262"/>
    <w:rsid w:val="00884115"/>
    <w:rsid w:val="00884797"/>
    <w:rsid w:val="00885AFE"/>
    <w:rsid w:val="00885F0B"/>
    <w:rsid w:val="00887995"/>
    <w:rsid w:val="00892BCD"/>
    <w:rsid w:val="00893126"/>
    <w:rsid w:val="00893682"/>
    <w:rsid w:val="00893C05"/>
    <w:rsid w:val="00895288"/>
    <w:rsid w:val="0089560B"/>
    <w:rsid w:val="008964A6"/>
    <w:rsid w:val="00896F7B"/>
    <w:rsid w:val="008971A9"/>
    <w:rsid w:val="008A07BC"/>
    <w:rsid w:val="008A0D87"/>
    <w:rsid w:val="008A177F"/>
    <w:rsid w:val="008A2CA0"/>
    <w:rsid w:val="008A3482"/>
    <w:rsid w:val="008A494C"/>
    <w:rsid w:val="008A4B9A"/>
    <w:rsid w:val="008A4D83"/>
    <w:rsid w:val="008A4F6B"/>
    <w:rsid w:val="008A612A"/>
    <w:rsid w:val="008A6C2D"/>
    <w:rsid w:val="008A7225"/>
    <w:rsid w:val="008A7570"/>
    <w:rsid w:val="008A7707"/>
    <w:rsid w:val="008A773F"/>
    <w:rsid w:val="008B0C29"/>
    <w:rsid w:val="008B0E19"/>
    <w:rsid w:val="008B219C"/>
    <w:rsid w:val="008B349C"/>
    <w:rsid w:val="008B3910"/>
    <w:rsid w:val="008B416A"/>
    <w:rsid w:val="008B45F6"/>
    <w:rsid w:val="008C0A29"/>
    <w:rsid w:val="008C1927"/>
    <w:rsid w:val="008C20A8"/>
    <w:rsid w:val="008C48A5"/>
    <w:rsid w:val="008C493D"/>
    <w:rsid w:val="008C779F"/>
    <w:rsid w:val="008D0910"/>
    <w:rsid w:val="008D1344"/>
    <w:rsid w:val="008D197E"/>
    <w:rsid w:val="008D2372"/>
    <w:rsid w:val="008D2A2C"/>
    <w:rsid w:val="008D2ADC"/>
    <w:rsid w:val="008D3540"/>
    <w:rsid w:val="008D4CDD"/>
    <w:rsid w:val="008D5266"/>
    <w:rsid w:val="008D5A11"/>
    <w:rsid w:val="008D5F1E"/>
    <w:rsid w:val="008D7BCD"/>
    <w:rsid w:val="008E1333"/>
    <w:rsid w:val="008E2D40"/>
    <w:rsid w:val="008E3920"/>
    <w:rsid w:val="008E418F"/>
    <w:rsid w:val="008E6B4D"/>
    <w:rsid w:val="008E7337"/>
    <w:rsid w:val="008E7BAC"/>
    <w:rsid w:val="008F00C8"/>
    <w:rsid w:val="008F084E"/>
    <w:rsid w:val="008F1FF1"/>
    <w:rsid w:val="008F3EA2"/>
    <w:rsid w:val="008F48B5"/>
    <w:rsid w:val="008F6C69"/>
    <w:rsid w:val="008F705E"/>
    <w:rsid w:val="008F7EC4"/>
    <w:rsid w:val="0090058D"/>
    <w:rsid w:val="00900AEB"/>
    <w:rsid w:val="009010D5"/>
    <w:rsid w:val="0090344A"/>
    <w:rsid w:val="00903F0B"/>
    <w:rsid w:val="00907AD7"/>
    <w:rsid w:val="00907E62"/>
    <w:rsid w:val="00907F95"/>
    <w:rsid w:val="00910062"/>
    <w:rsid w:val="00910397"/>
    <w:rsid w:val="00910B04"/>
    <w:rsid w:val="00910C2C"/>
    <w:rsid w:val="00911AF2"/>
    <w:rsid w:val="009121DA"/>
    <w:rsid w:val="00912FEB"/>
    <w:rsid w:val="0091303F"/>
    <w:rsid w:val="0091324B"/>
    <w:rsid w:val="00913360"/>
    <w:rsid w:val="009142E3"/>
    <w:rsid w:val="00914BE6"/>
    <w:rsid w:val="00915A92"/>
    <w:rsid w:val="00915DC5"/>
    <w:rsid w:val="00916135"/>
    <w:rsid w:val="009166D0"/>
    <w:rsid w:val="00920B0F"/>
    <w:rsid w:val="00926075"/>
    <w:rsid w:val="0092691B"/>
    <w:rsid w:val="00926FD5"/>
    <w:rsid w:val="009316EB"/>
    <w:rsid w:val="009322A8"/>
    <w:rsid w:val="009332C2"/>
    <w:rsid w:val="00935057"/>
    <w:rsid w:val="00935242"/>
    <w:rsid w:val="00935F64"/>
    <w:rsid w:val="0093620C"/>
    <w:rsid w:val="009367F6"/>
    <w:rsid w:val="00937289"/>
    <w:rsid w:val="00941597"/>
    <w:rsid w:val="00943F95"/>
    <w:rsid w:val="00944BD2"/>
    <w:rsid w:val="00944DB1"/>
    <w:rsid w:val="00944E9F"/>
    <w:rsid w:val="00945C0B"/>
    <w:rsid w:val="00947EFA"/>
    <w:rsid w:val="00950917"/>
    <w:rsid w:val="00950BED"/>
    <w:rsid w:val="00953240"/>
    <w:rsid w:val="009547C2"/>
    <w:rsid w:val="00955F05"/>
    <w:rsid w:val="00956576"/>
    <w:rsid w:val="009574C7"/>
    <w:rsid w:val="00960E7E"/>
    <w:rsid w:val="00961037"/>
    <w:rsid w:val="00961BE1"/>
    <w:rsid w:val="00961EC6"/>
    <w:rsid w:val="00962B92"/>
    <w:rsid w:val="0096348B"/>
    <w:rsid w:val="00966270"/>
    <w:rsid w:val="00967231"/>
    <w:rsid w:val="00967B3A"/>
    <w:rsid w:val="00971DB7"/>
    <w:rsid w:val="00973DF8"/>
    <w:rsid w:val="00974E9F"/>
    <w:rsid w:val="00975B51"/>
    <w:rsid w:val="0097725F"/>
    <w:rsid w:val="00977EE9"/>
    <w:rsid w:val="0098071E"/>
    <w:rsid w:val="00980802"/>
    <w:rsid w:val="009827A6"/>
    <w:rsid w:val="009830E8"/>
    <w:rsid w:val="0098493C"/>
    <w:rsid w:val="00985038"/>
    <w:rsid w:val="00986032"/>
    <w:rsid w:val="00986143"/>
    <w:rsid w:val="0098618B"/>
    <w:rsid w:val="0099261D"/>
    <w:rsid w:val="0099367A"/>
    <w:rsid w:val="009938BE"/>
    <w:rsid w:val="00994232"/>
    <w:rsid w:val="00996FBD"/>
    <w:rsid w:val="009A0F86"/>
    <w:rsid w:val="009A149B"/>
    <w:rsid w:val="009A1A3D"/>
    <w:rsid w:val="009A2AA7"/>
    <w:rsid w:val="009A34A7"/>
    <w:rsid w:val="009A4254"/>
    <w:rsid w:val="009A6104"/>
    <w:rsid w:val="009A6331"/>
    <w:rsid w:val="009B0E80"/>
    <w:rsid w:val="009B11AD"/>
    <w:rsid w:val="009B1BC3"/>
    <w:rsid w:val="009B1EF1"/>
    <w:rsid w:val="009B75F7"/>
    <w:rsid w:val="009B7EB2"/>
    <w:rsid w:val="009B7F5D"/>
    <w:rsid w:val="009C0D26"/>
    <w:rsid w:val="009C1C28"/>
    <w:rsid w:val="009C278F"/>
    <w:rsid w:val="009C294A"/>
    <w:rsid w:val="009C2D84"/>
    <w:rsid w:val="009C35B5"/>
    <w:rsid w:val="009C4645"/>
    <w:rsid w:val="009C5A6F"/>
    <w:rsid w:val="009C62AE"/>
    <w:rsid w:val="009C656C"/>
    <w:rsid w:val="009C772F"/>
    <w:rsid w:val="009C7F8F"/>
    <w:rsid w:val="009D1BE9"/>
    <w:rsid w:val="009D3194"/>
    <w:rsid w:val="009D457F"/>
    <w:rsid w:val="009D5E93"/>
    <w:rsid w:val="009D67C7"/>
    <w:rsid w:val="009D72D1"/>
    <w:rsid w:val="009D76C7"/>
    <w:rsid w:val="009D77B7"/>
    <w:rsid w:val="009D7BBC"/>
    <w:rsid w:val="009E023B"/>
    <w:rsid w:val="009E34D1"/>
    <w:rsid w:val="009E759E"/>
    <w:rsid w:val="009E76D1"/>
    <w:rsid w:val="009F0595"/>
    <w:rsid w:val="009F1078"/>
    <w:rsid w:val="009F20B9"/>
    <w:rsid w:val="009F2CAE"/>
    <w:rsid w:val="009F3CEF"/>
    <w:rsid w:val="009F3D44"/>
    <w:rsid w:val="009F4254"/>
    <w:rsid w:val="009F43F2"/>
    <w:rsid w:val="009F4456"/>
    <w:rsid w:val="009F544C"/>
    <w:rsid w:val="009F58E2"/>
    <w:rsid w:val="009F668F"/>
    <w:rsid w:val="00A016BD"/>
    <w:rsid w:val="00A017CA"/>
    <w:rsid w:val="00A01B6C"/>
    <w:rsid w:val="00A033DE"/>
    <w:rsid w:val="00A03E9B"/>
    <w:rsid w:val="00A04893"/>
    <w:rsid w:val="00A04B1B"/>
    <w:rsid w:val="00A0560C"/>
    <w:rsid w:val="00A05B9F"/>
    <w:rsid w:val="00A05CD2"/>
    <w:rsid w:val="00A06586"/>
    <w:rsid w:val="00A07795"/>
    <w:rsid w:val="00A07E78"/>
    <w:rsid w:val="00A10A96"/>
    <w:rsid w:val="00A1136B"/>
    <w:rsid w:val="00A113D3"/>
    <w:rsid w:val="00A13104"/>
    <w:rsid w:val="00A14D48"/>
    <w:rsid w:val="00A176D4"/>
    <w:rsid w:val="00A17FF0"/>
    <w:rsid w:val="00A2016C"/>
    <w:rsid w:val="00A201B4"/>
    <w:rsid w:val="00A2283C"/>
    <w:rsid w:val="00A228D5"/>
    <w:rsid w:val="00A25405"/>
    <w:rsid w:val="00A25E61"/>
    <w:rsid w:val="00A317D9"/>
    <w:rsid w:val="00A33009"/>
    <w:rsid w:val="00A33E25"/>
    <w:rsid w:val="00A357B0"/>
    <w:rsid w:val="00A3710E"/>
    <w:rsid w:val="00A4007E"/>
    <w:rsid w:val="00A40113"/>
    <w:rsid w:val="00A40485"/>
    <w:rsid w:val="00A40CB2"/>
    <w:rsid w:val="00A4229B"/>
    <w:rsid w:val="00A441E1"/>
    <w:rsid w:val="00A4521A"/>
    <w:rsid w:val="00A4789C"/>
    <w:rsid w:val="00A5070C"/>
    <w:rsid w:val="00A50A82"/>
    <w:rsid w:val="00A50BFC"/>
    <w:rsid w:val="00A514D2"/>
    <w:rsid w:val="00A514F8"/>
    <w:rsid w:val="00A519E8"/>
    <w:rsid w:val="00A522C0"/>
    <w:rsid w:val="00A52724"/>
    <w:rsid w:val="00A529D3"/>
    <w:rsid w:val="00A54AF3"/>
    <w:rsid w:val="00A54C22"/>
    <w:rsid w:val="00A554C1"/>
    <w:rsid w:val="00A560D1"/>
    <w:rsid w:val="00A56500"/>
    <w:rsid w:val="00A57FAD"/>
    <w:rsid w:val="00A61A84"/>
    <w:rsid w:val="00A6273C"/>
    <w:rsid w:val="00A62C56"/>
    <w:rsid w:val="00A63401"/>
    <w:rsid w:val="00A64517"/>
    <w:rsid w:val="00A6454C"/>
    <w:rsid w:val="00A64C61"/>
    <w:rsid w:val="00A65F56"/>
    <w:rsid w:val="00A660CF"/>
    <w:rsid w:val="00A66333"/>
    <w:rsid w:val="00A66796"/>
    <w:rsid w:val="00A66F23"/>
    <w:rsid w:val="00A67997"/>
    <w:rsid w:val="00A679CB"/>
    <w:rsid w:val="00A70963"/>
    <w:rsid w:val="00A72252"/>
    <w:rsid w:val="00A7662B"/>
    <w:rsid w:val="00A80EB2"/>
    <w:rsid w:val="00A81DA7"/>
    <w:rsid w:val="00A84528"/>
    <w:rsid w:val="00A8615F"/>
    <w:rsid w:val="00A87448"/>
    <w:rsid w:val="00A87941"/>
    <w:rsid w:val="00A94BE1"/>
    <w:rsid w:val="00A95A7C"/>
    <w:rsid w:val="00A96173"/>
    <w:rsid w:val="00A96854"/>
    <w:rsid w:val="00A975F0"/>
    <w:rsid w:val="00A9782F"/>
    <w:rsid w:val="00A97F11"/>
    <w:rsid w:val="00AA00F0"/>
    <w:rsid w:val="00AA07B7"/>
    <w:rsid w:val="00AA10B4"/>
    <w:rsid w:val="00AA15FE"/>
    <w:rsid w:val="00AA20BF"/>
    <w:rsid w:val="00AA2FA5"/>
    <w:rsid w:val="00AA38AD"/>
    <w:rsid w:val="00AA5D3F"/>
    <w:rsid w:val="00AA5F4F"/>
    <w:rsid w:val="00AA61D1"/>
    <w:rsid w:val="00AA64F6"/>
    <w:rsid w:val="00AA7D12"/>
    <w:rsid w:val="00AB00C7"/>
    <w:rsid w:val="00AB04A2"/>
    <w:rsid w:val="00AB2C26"/>
    <w:rsid w:val="00AB2F2C"/>
    <w:rsid w:val="00AB3EF8"/>
    <w:rsid w:val="00AB4DA7"/>
    <w:rsid w:val="00AB5034"/>
    <w:rsid w:val="00AB6368"/>
    <w:rsid w:val="00AB654A"/>
    <w:rsid w:val="00AB7CC8"/>
    <w:rsid w:val="00AC0424"/>
    <w:rsid w:val="00AC3797"/>
    <w:rsid w:val="00AC5734"/>
    <w:rsid w:val="00AC78C9"/>
    <w:rsid w:val="00AD197C"/>
    <w:rsid w:val="00AD1C11"/>
    <w:rsid w:val="00AD242E"/>
    <w:rsid w:val="00AD249D"/>
    <w:rsid w:val="00AD3584"/>
    <w:rsid w:val="00AD3907"/>
    <w:rsid w:val="00AD3D0A"/>
    <w:rsid w:val="00AD3F31"/>
    <w:rsid w:val="00AD40D3"/>
    <w:rsid w:val="00AD5053"/>
    <w:rsid w:val="00AD5366"/>
    <w:rsid w:val="00AD7190"/>
    <w:rsid w:val="00AD780C"/>
    <w:rsid w:val="00AD7DC8"/>
    <w:rsid w:val="00AE0440"/>
    <w:rsid w:val="00AE0C6E"/>
    <w:rsid w:val="00AE1675"/>
    <w:rsid w:val="00AE1C75"/>
    <w:rsid w:val="00AE371C"/>
    <w:rsid w:val="00AE4019"/>
    <w:rsid w:val="00AE4161"/>
    <w:rsid w:val="00AE428E"/>
    <w:rsid w:val="00AE46DA"/>
    <w:rsid w:val="00AE6DF6"/>
    <w:rsid w:val="00AF2538"/>
    <w:rsid w:val="00AF2D09"/>
    <w:rsid w:val="00AF2F7B"/>
    <w:rsid w:val="00AF3D6F"/>
    <w:rsid w:val="00AF4DB0"/>
    <w:rsid w:val="00AF7A79"/>
    <w:rsid w:val="00B01431"/>
    <w:rsid w:val="00B03A74"/>
    <w:rsid w:val="00B04550"/>
    <w:rsid w:val="00B04A99"/>
    <w:rsid w:val="00B054F2"/>
    <w:rsid w:val="00B06D25"/>
    <w:rsid w:val="00B113C4"/>
    <w:rsid w:val="00B11B01"/>
    <w:rsid w:val="00B12F37"/>
    <w:rsid w:val="00B135F9"/>
    <w:rsid w:val="00B14EA7"/>
    <w:rsid w:val="00B1706C"/>
    <w:rsid w:val="00B171CB"/>
    <w:rsid w:val="00B172E0"/>
    <w:rsid w:val="00B172F9"/>
    <w:rsid w:val="00B1760F"/>
    <w:rsid w:val="00B21772"/>
    <w:rsid w:val="00B23445"/>
    <w:rsid w:val="00B25140"/>
    <w:rsid w:val="00B25D05"/>
    <w:rsid w:val="00B25DC0"/>
    <w:rsid w:val="00B26AC0"/>
    <w:rsid w:val="00B27084"/>
    <w:rsid w:val="00B274C3"/>
    <w:rsid w:val="00B31D87"/>
    <w:rsid w:val="00B31E62"/>
    <w:rsid w:val="00B3225D"/>
    <w:rsid w:val="00B3342C"/>
    <w:rsid w:val="00B3371C"/>
    <w:rsid w:val="00B34E47"/>
    <w:rsid w:val="00B36964"/>
    <w:rsid w:val="00B37A0D"/>
    <w:rsid w:val="00B40308"/>
    <w:rsid w:val="00B42B5D"/>
    <w:rsid w:val="00B42C5F"/>
    <w:rsid w:val="00B4368E"/>
    <w:rsid w:val="00B43C2D"/>
    <w:rsid w:val="00B4740F"/>
    <w:rsid w:val="00B47472"/>
    <w:rsid w:val="00B477A1"/>
    <w:rsid w:val="00B528F4"/>
    <w:rsid w:val="00B53568"/>
    <w:rsid w:val="00B5502E"/>
    <w:rsid w:val="00B56120"/>
    <w:rsid w:val="00B56D02"/>
    <w:rsid w:val="00B56F0C"/>
    <w:rsid w:val="00B57BA6"/>
    <w:rsid w:val="00B62386"/>
    <w:rsid w:val="00B62851"/>
    <w:rsid w:val="00B6356D"/>
    <w:rsid w:val="00B660A6"/>
    <w:rsid w:val="00B66A57"/>
    <w:rsid w:val="00B6751F"/>
    <w:rsid w:val="00B67555"/>
    <w:rsid w:val="00B67676"/>
    <w:rsid w:val="00B7015A"/>
    <w:rsid w:val="00B7130A"/>
    <w:rsid w:val="00B7185A"/>
    <w:rsid w:val="00B71965"/>
    <w:rsid w:val="00B74AA8"/>
    <w:rsid w:val="00B74B3F"/>
    <w:rsid w:val="00B75CBB"/>
    <w:rsid w:val="00B800B9"/>
    <w:rsid w:val="00B80AF0"/>
    <w:rsid w:val="00B80CED"/>
    <w:rsid w:val="00B83641"/>
    <w:rsid w:val="00B84325"/>
    <w:rsid w:val="00B850F6"/>
    <w:rsid w:val="00B855E1"/>
    <w:rsid w:val="00B8590B"/>
    <w:rsid w:val="00B90F38"/>
    <w:rsid w:val="00B91281"/>
    <w:rsid w:val="00B91C45"/>
    <w:rsid w:val="00B9379C"/>
    <w:rsid w:val="00B9503F"/>
    <w:rsid w:val="00B9548C"/>
    <w:rsid w:val="00B95B4F"/>
    <w:rsid w:val="00B95C10"/>
    <w:rsid w:val="00B961DD"/>
    <w:rsid w:val="00B96B05"/>
    <w:rsid w:val="00B979E7"/>
    <w:rsid w:val="00BA292E"/>
    <w:rsid w:val="00BA3FD7"/>
    <w:rsid w:val="00BA52EF"/>
    <w:rsid w:val="00BA55CE"/>
    <w:rsid w:val="00BA5869"/>
    <w:rsid w:val="00BA5E58"/>
    <w:rsid w:val="00BA6D2F"/>
    <w:rsid w:val="00BA72B1"/>
    <w:rsid w:val="00BB1C31"/>
    <w:rsid w:val="00BB1ED3"/>
    <w:rsid w:val="00BB4338"/>
    <w:rsid w:val="00BB4928"/>
    <w:rsid w:val="00BB4E7E"/>
    <w:rsid w:val="00BB6097"/>
    <w:rsid w:val="00BB66D5"/>
    <w:rsid w:val="00BB754C"/>
    <w:rsid w:val="00BC0458"/>
    <w:rsid w:val="00BC0CF5"/>
    <w:rsid w:val="00BC1057"/>
    <w:rsid w:val="00BC119F"/>
    <w:rsid w:val="00BC2E82"/>
    <w:rsid w:val="00BC3251"/>
    <w:rsid w:val="00BC35D0"/>
    <w:rsid w:val="00BC456B"/>
    <w:rsid w:val="00BC5170"/>
    <w:rsid w:val="00BC5586"/>
    <w:rsid w:val="00BC5848"/>
    <w:rsid w:val="00BC5FE9"/>
    <w:rsid w:val="00BC6979"/>
    <w:rsid w:val="00BC7747"/>
    <w:rsid w:val="00BC7C45"/>
    <w:rsid w:val="00BD02D3"/>
    <w:rsid w:val="00BD0375"/>
    <w:rsid w:val="00BD1DA2"/>
    <w:rsid w:val="00BD3C74"/>
    <w:rsid w:val="00BD5AE3"/>
    <w:rsid w:val="00BD6FDC"/>
    <w:rsid w:val="00BD7291"/>
    <w:rsid w:val="00BE0147"/>
    <w:rsid w:val="00BE22C2"/>
    <w:rsid w:val="00BE2F44"/>
    <w:rsid w:val="00BE5801"/>
    <w:rsid w:val="00BE638D"/>
    <w:rsid w:val="00BE7CA4"/>
    <w:rsid w:val="00BE7F59"/>
    <w:rsid w:val="00BF0741"/>
    <w:rsid w:val="00BF0DE0"/>
    <w:rsid w:val="00BF1DBF"/>
    <w:rsid w:val="00BF20A1"/>
    <w:rsid w:val="00BF2C0F"/>
    <w:rsid w:val="00BF35BF"/>
    <w:rsid w:val="00BF3DF4"/>
    <w:rsid w:val="00BF65BC"/>
    <w:rsid w:val="00BF72CF"/>
    <w:rsid w:val="00C0114A"/>
    <w:rsid w:val="00C0168C"/>
    <w:rsid w:val="00C02570"/>
    <w:rsid w:val="00C0309C"/>
    <w:rsid w:val="00C0430D"/>
    <w:rsid w:val="00C05DAE"/>
    <w:rsid w:val="00C0680A"/>
    <w:rsid w:val="00C06DCC"/>
    <w:rsid w:val="00C10413"/>
    <w:rsid w:val="00C13285"/>
    <w:rsid w:val="00C133D3"/>
    <w:rsid w:val="00C15C5C"/>
    <w:rsid w:val="00C1665A"/>
    <w:rsid w:val="00C17661"/>
    <w:rsid w:val="00C17C2D"/>
    <w:rsid w:val="00C23A8E"/>
    <w:rsid w:val="00C23E42"/>
    <w:rsid w:val="00C23FA3"/>
    <w:rsid w:val="00C2409A"/>
    <w:rsid w:val="00C24169"/>
    <w:rsid w:val="00C24DF9"/>
    <w:rsid w:val="00C25121"/>
    <w:rsid w:val="00C30812"/>
    <w:rsid w:val="00C321CB"/>
    <w:rsid w:val="00C337E7"/>
    <w:rsid w:val="00C33843"/>
    <w:rsid w:val="00C34BEA"/>
    <w:rsid w:val="00C34E79"/>
    <w:rsid w:val="00C34FAA"/>
    <w:rsid w:val="00C36647"/>
    <w:rsid w:val="00C40209"/>
    <w:rsid w:val="00C415FB"/>
    <w:rsid w:val="00C43344"/>
    <w:rsid w:val="00C4378B"/>
    <w:rsid w:val="00C438D5"/>
    <w:rsid w:val="00C440B5"/>
    <w:rsid w:val="00C45250"/>
    <w:rsid w:val="00C452A6"/>
    <w:rsid w:val="00C4581C"/>
    <w:rsid w:val="00C460E4"/>
    <w:rsid w:val="00C46C49"/>
    <w:rsid w:val="00C46E74"/>
    <w:rsid w:val="00C47091"/>
    <w:rsid w:val="00C47A7B"/>
    <w:rsid w:val="00C511FD"/>
    <w:rsid w:val="00C51785"/>
    <w:rsid w:val="00C519B5"/>
    <w:rsid w:val="00C52612"/>
    <w:rsid w:val="00C53270"/>
    <w:rsid w:val="00C53354"/>
    <w:rsid w:val="00C5335C"/>
    <w:rsid w:val="00C533A9"/>
    <w:rsid w:val="00C54007"/>
    <w:rsid w:val="00C55636"/>
    <w:rsid w:val="00C560D6"/>
    <w:rsid w:val="00C56C21"/>
    <w:rsid w:val="00C576F3"/>
    <w:rsid w:val="00C57B47"/>
    <w:rsid w:val="00C606EE"/>
    <w:rsid w:val="00C60DA2"/>
    <w:rsid w:val="00C61039"/>
    <w:rsid w:val="00C63361"/>
    <w:rsid w:val="00C63E62"/>
    <w:rsid w:val="00C644DA"/>
    <w:rsid w:val="00C652C1"/>
    <w:rsid w:val="00C65552"/>
    <w:rsid w:val="00C71F60"/>
    <w:rsid w:val="00C7208D"/>
    <w:rsid w:val="00C74446"/>
    <w:rsid w:val="00C74C9F"/>
    <w:rsid w:val="00C75372"/>
    <w:rsid w:val="00C754E0"/>
    <w:rsid w:val="00C75C40"/>
    <w:rsid w:val="00C76399"/>
    <w:rsid w:val="00C76A70"/>
    <w:rsid w:val="00C77DDE"/>
    <w:rsid w:val="00C77E2E"/>
    <w:rsid w:val="00C8107E"/>
    <w:rsid w:val="00C8173D"/>
    <w:rsid w:val="00C818C7"/>
    <w:rsid w:val="00C83493"/>
    <w:rsid w:val="00C87003"/>
    <w:rsid w:val="00C9009C"/>
    <w:rsid w:val="00C907E0"/>
    <w:rsid w:val="00C9479A"/>
    <w:rsid w:val="00C94864"/>
    <w:rsid w:val="00C97E9A"/>
    <w:rsid w:val="00CA008A"/>
    <w:rsid w:val="00CA0486"/>
    <w:rsid w:val="00CA0AE2"/>
    <w:rsid w:val="00CA1146"/>
    <w:rsid w:val="00CA1E45"/>
    <w:rsid w:val="00CA25C6"/>
    <w:rsid w:val="00CA27A0"/>
    <w:rsid w:val="00CA37FF"/>
    <w:rsid w:val="00CA3AB7"/>
    <w:rsid w:val="00CA4714"/>
    <w:rsid w:val="00CA59B1"/>
    <w:rsid w:val="00CA59ED"/>
    <w:rsid w:val="00CA7621"/>
    <w:rsid w:val="00CA7DF8"/>
    <w:rsid w:val="00CB13F1"/>
    <w:rsid w:val="00CB64B9"/>
    <w:rsid w:val="00CB7639"/>
    <w:rsid w:val="00CB7ABF"/>
    <w:rsid w:val="00CC0657"/>
    <w:rsid w:val="00CC087C"/>
    <w:rsid w:val="00CC40BE"/>
    <w:rsid w:val="00CC4D3F"/>
    <w:rsid w:val="00CC6863"/>
    <w:rsid w:val="00CD1043"/>
    <w:rsid w:val="00CD32FA"/>
    <w:rsid w:val="00CD48AA"/>
    <w:rsid w:val="00CD5CCF"/>
    <w:rsid w:val="00CD5D2F"/>
    <w:rsid w:val="00CD6530"/>
    <w:rsid w:val="00CD767D"/>
    <w:rsid w:val="00CD7FEE"/>
    <w:rsid w:val="00CE0341"/>
    <w:rsid w:val="00CE1B51"/>
    <w:rsid w:val="00CE1C5A"/>
    <w:rsid w:val="00CE2150"/>
    <w:rsid w:val="00CE2274"/>
    <w:rsid w:val="00CE2370"/>
    <w:rsid w:val="00CE470A"/>
    <w:rsid w:val="00CE7C8B"/>
    <w:rsid w:val="00CF03A4"/>
    <w:rsid w:val="00CF07D2"/>
    <w:rsid w:val="00CF0DF5"/>
    <w:rsid w:val="00CF12D9"/>
    <w:rsid w:val="00CF1B63"/>
    <w:rsid w:val="00CF1DDA"/>
    <w:rsid w:val="00CF28A9"/>
    <w:rsid w:val="00CF3B39"/>
    <w:rsid w:val="00CF4658"/>
    <w:rsid w:val="00CF70F5"/>
    <w:rsid w:val="00D012AA"/>
    <w:rsid w:val="00D01608"/>
    <w:rsid w:val="00D01AEC"/>
    <w:rsid w:val="00D02257"/>
    <w:rsid w:val="00D0351B"/>
    <w:rsid w:val="00D05C0F"/>
    <w:rsid w:val="00D0600C"/>
    <w:rsid w:val="00D06D5A"/>
    <w:rsid w:val="00D07221"/>
    <w:rsid w:val="00D10F1E"/>
    <w:rsid w:val="00D12269"/>
    <w:rsid w:val="00D13CF1"/>
    <w:rsid w:val="00D14C2A"/>
    <w:rsid w:val="00D16471"/>
    <w:rsid w:val="00D164FA"/>
    <w:rsid w:val="00D16EBB"/>
    <w:rsid w:val="00D2171C"/>
    <w:rsid w:val="00D21CF1"/>
    <w:rsid w:val="00D22340"/>
    <w:rsid w:val="00D23593"/>
    <w:rsid w:val="00D278D3"/>
    <w:rsid w:val="00D326B1"/>
    <w:rsid w:val="00D32F6C"/>
    <w:rsid w:val="00D33152"/>
    <w:rsid w:val="00D352B2"/>
    <w:rsid w:val="00D35647"/>
    <w:rsid w:val="00D35915"/>
    <w:rsid w:val="00D37C0D"/>
    <w:rsid w:val="00D40015"/>
    <w:rsid w:val="00D4062F"/>
    <w:rsid w:val="00D418AC"/>
    <w:rsid w:val="00D4190F"/>
    <w:rsid w:val="00D41D5E"/>
    <w:rsid w:val="00D42C0A"/>
    <w:rsid w:val="00D47129"/>
    <w:rsid w:val="00D47CD2"/>
    <w:rsid w:val="00D5041F"/>
    <w:rsid w:val="00D50B37"/>
    <w:rsid w:val="00D50D8D"/>
    <w:rsid w:val="00D5181E"/>
    <w:rsid w:val="00D52817"/>
    <w:rsid w:val="00D53C29"/>
    <w:rsid w:val="00D548E7"/>
    <w:rsid w:val="00D55F74"/>
    <w:rsid w:val="00D5767F"/>
    <w:rsid w:val="00D62CEE"/>
    <w:rsid w:val="00D6321A"/>
    <w:rsid w:val="00D63AB2"/>
    <w:rsid w:val="00D63B41"/>
    <w:rsid w:val="00D66F8B"/>
    <w:rsid w:val="00D67232"/>
    <w:rsid w:val="00D67D43"/>
    <w:rsid w:val="00D701B8"/>
    <w:rsid w:val="00D70CF6"/>
    <w:rsid w:val="00D70CFF"/>
    <w:rsid w:val="00D7128E"/>
    <w:rsid w:val="00D713E2"/>
    <w:rsid w:val="00D71B08"/>
    <w:rsid w:val="00D73877"/>
    <w:rsid w:val="00D7395F"/>
    <w:rsid w:val="00D75655"/>
    <w:rsid w:val="00D76F24"/>
    <w:rsid w:val="00D8055B"/>
    <w:rsid w:val="00D80F16"/>
    <w:rsid w:val="00D811A8"/>
    <w:rsid w:val="00D813AF"/>
    <w:rsid w:val="00D829AE"/>
    <w:rsid w:val="00D83B35"/>
    <w:rsid w:val="00D83D07"/>
    <w:rsid w:val="00D85235"/>
    <w:rsid w:val="00D8581A"/>
    <w:rsid w:val="00D866C1"/>
    <w:rsid w:val="00D90BD2"/>
    <w:rsid w:val="00D911D1"/>
    <w:rsid w:val="00D914CF"/>
    <w:rsid w:val="00D91D27"/>
    <w:rsid w:val="00D92232"/>
    <w:rsid w:val="00D92C70"/>
    <w:rsid w:val="00D94667"/>
    <w:rsid w:val="00D9477A"/>
    <w:rsid w:val="00D95AA9"/>
    <w:rsid w:val="00D972D5"/>
    <w:rsid w:val="00D9743C"/>
    <w:rsid w:val="00DA45CC"/>
    <w:rsid w:val="00DA5106"/>
    <w:rsid w:val="00DA6BFA"/>
    <w:rsid w:val="00DA732F"/>
    <w:rsid w:val="00DB1792"/>
    <w:rsid w:val="00DB1E3E"/>
    <w:rsid w:val="00DB262F"/>
    <w:rsid w:val="00DC15E5"/>
    <w:rsid w:val="00DC21AB"/>
    <w:rsid w:val="00DC2AAF"/>
    <w:rsid w:val="00DC30B4"/>
    <w:rsid w:val="00DC3394"/>
    <w:rsid w:val="00DC378F"/>
    <w:rsid w:val="00DC65AE"/>
    <w:rsid w:val="00DC7021"/>
    <w:rsid w:val="00DC7B1C"/>
    <w:rsid w:val="00DD0E78"/>
    <w:rsid w:val="00DD183C"/>
    <w:rsid w:val="00DD1D28"/>
    <w:rsid w:val="00DD26D3"/>
    <w:rsid w:val="00DD3052"/>
    <w:rsid w:val="00DD38DB"/>
    <w:rsid w:val="00DD4A02"/>
    <w:rsid w:val="00DD5956"/>
    <w:rsid w:val="00DD6DCD"/>
    <w:rsid w:val="00DD7C87"/>
    <w:rsid w:val="00DE02B9"/>
    <w:rsid w:val="00DE18F6"/>
    <w:rsid w:val="00DE3B51"/>
    <w:rsid w:val="00DE4244"/>
    <w:rsid w:val="00DE745A"/>
    <w:rsid w:val="00DF060D"/>
    <w:rsid w:val="00DF072B"/>
    <w:rsid w:val="00DF0B00"/>
    <w:rsid w:val="00DF15B9"/>
    <w:rsid w:val="00DF3C44"/>
    <w:rsid w:val="00DF40EF"/>
    <w:rsid w:val="00DF4E41"/>
    <w:rsid w:val="00DF63EB"/>
    <w:rsid w:val="00DF690D"/>
    <w:rsid w:val="00E0076A"/>
    <w:rsid w:val="00E00936"/>
    <w:rsid w:val="00E01835"/>
    <w:rsid w:val="00E019FB"/>
    <w:rsid w:val="00E0483D"/>
    <w:rsid w:val="00E04DCF"/>
    <w:rsid w:val="00E0693B"/>
    <w:rsid w:val="00E07FFA"/>
    <w:rsid w:val="00E11EAB"/>
    <w:rsid w:val="00E1254E"/>
    <w:rsid w:val="00E12C19"/>
    <w:rsid w:val="00E13508"/>
    <w:rsid w:val="00E13A9C"/>
    <w:rsid w:val="00E168DE"/>
    <w:rsid w:val="00E17494"/>
    <w:rsid w:val="00E21FEA"/>
    <w:rsid w:val="00E22998"/>
    <w:rsid w:val="00E24F15"/>
    <w:rsid w:val="00E30A8D"/>
    <w:rsid w:val="00E32891"/>
    <w:rsid w:val="00E32B7E"/>
    <w:rsid w:val="00E33138"/>
    <w:rsid w:val="00E3336C"/>
    <w:rsid w:val="00E33B46"/>
    <w:rsid w:val="00E34A14"/>
    <w:rsid w:val="00E35403"/>
    <w:rsid w:val="00E35C36"/>
    <w:rsid w:val="00E40757"/>
    <w:rsid w:val="00E40D51"/>
    <w:rsid w:val="00E40FFB"/>
    <w:rsid w:val="00E41CB2"/>
    <w:rsid w:val="00E4317F"/>
    <w:rsid w:val="00E433B7"/>
    <w:rsid w:val="00E434BC"/>
    <w:rsid w:val="00E435FC"/>
    <w:rsid w:val="00E46EA1"/>
    <w:rsid w:val="00E47158"/>
    <w:rsid w:val="00E47E26"/>
    <w:rsid w:val="00E50CCC"/>
    <w:rsid w:val="00E51A54"/>
    <w:rsid w:val="00E5231B"/>
    <w:rsid w:val="00E577C4"/>
    <w:rsid w:val="00E57A42"/>
    <w:rsid w:val="00E6017C"/>
    <w:rsid w:val="00E601CB"/>
    <w:rsid w:val="00E614C4"/>
    <w:rsid w:val="00E61E1C"/>
    <w:rsid w:val="00E62AA2"/>
    <w:rsid w:val="00E6338B"/>
    <w:rsid w:val="00E636D8"/>
    <w:rsid w:val="00E66900"/>
    <w:rsid w:val="00E67828"/>
    <w:rsid w:val="00E67BF1"/>
    <w:rsid w:val="00E67CC3"/>
    <w:rsid w:val="00E705D3"/>
    <w:rsid w:val="00E708A4"/>
    <w:rsid w:val="00E72F75"/>
    <w:rsid w:val="00E74BC7"/>
    <w:rsid w:val="00E77A58"/>
    <w:rsid w:val="00E801AF"/>
    <w:rsid w:val="00E80B46"/>
    <w:rsid w:val="00E81700"/>
    <w:rsid w:val="00E8253B"/>
    <w:rsid w:val="00E84274"/>
    <w:rsid w:val="00E842DA"/>
    <w:rsid w:val="00E84325"/>
    <w:rsid w:val="00E845F6"/>
    <w:rsid w:val="00E84FF3"/>
    <w:rsid w:val="00E85629"/>
    <w:rsid w:val="00E86CCC"/>
    <w:rsid w:val="00E90AEA"/>
    <w:rsid w:val="00E918AF"/>
    <w:rsid w:val="00E91FEB"/>
    <w:rsid w:val="00E925C1"/>
    <w:rsid w:val="00E92A3E"/>
    <w:rsid w:val="00E932D2"/>
    <w:rsid w:val="00E938BD"/>
    <w:rsid w:val="00E9485F"/>
    <w:rsid w:val="00E96269"/>
    <w:rsid w:val="00E964B0"/>
    <w:rsid w:val="00EA0E49"/>
    <w:rsid w:val="00EA11FA"/>
    <w:rsid w:val="00EA4B3A"/>
    <w:rsid w:val="00EA55AA"/>
    <w:rsid w:val="00EA63CF"/>
    <w:rsid w:val="00EB1C91"/>
    <w:rsid w:val="00EB1FC3"/>
    <w:rsid w:val="00EB1FD2"/>
    <w:rsid w:val="00EB38DA"/>
    <w:rsid w:val="00EB44DE"/>
    <w:rsid w:val="00EB5902"/>
    <w:rsid w:val="00EB7790"/>
    <w:rsid w:val="00EB7F9E"/>
    <w:rsid w:val="00EC1B19"/>
    <w:rsid w:val="00EC2C57"/>
    <w:rsid w:val="00EC3CCE"/>
    <w:rsid w:val="00EC4081"/>
    <w:rsid w:val="00EC5E18"/>
    <w:rsid w:val="00EC6659"/>
    <w:rsid w:val="00EC6A8A"/>
    <w:rsid w:val="00EC6FA1"/>
    <w:rsid w:val="00ED0B7B"/>
    <w:rsid w:val="00ED154D"/>
    <w:rsid w:val="00ED18C5"/>
    <w:rsid w:val="00ED1D45"/>
    <w:rsid w:val="00ED2BBB"/>
    <w:rsid w:val="00ED2EEE"/>
    <w:rsid w:val="00ED30DB"/>
    <w:rsid w:val="00ED4B32"/>
    <w:rsid w:val="00ED56C3"/>
    <w:rsid w:val="00ED5867"/>
    <w:rsid w:val="00ED5A4E"/>
    <w:rsid w:val="00ED5AB0"/>
    <w:rsid w:val="00ED686A"/>
    <w:rsid w:val="00ED72E2"/>
    <w:rsid w:val="00EE0347"/>
    <w:rsid w:val="00EE0770"/>
    <w:rsid w:val="00EE1642"/>
    <w:rsid w:val="00EE2397"/>
    <w:rsid w:val="00EE2BF7"/>
    <w:rsid w:val="00EE7B2B"/>
    <w:rsid w:val="00EF18F4"/>
    <w:rsid w:val="00EF3434"/>
    <w:rsid w:val="00EF3519"/>
    <w:rsid w:val="00EF3D03"/>
    <w:rsid w:val="00EF4EF3"/>
    <w:rsid w:val="00EF551B"/>
    <w:rsid w:val="00F00387"/>
    <w:rsid w:val="00F017BC"/>
    <w:rsid w:val="00F023C6"/>
    <w:rsid w:val="00F03321"/>
    <w:rsid w:val="00F07286"/>
    <w:rsid w:val="00F075B9"/>
    <w:rsid w:val="00F079F4"/>
    <w:rsid w:val="00F108D5"/>
    <w:rsid w:val="00F10EFC"/>
    <w:rsid w:val="00F117E8"/>
    <w:rsid w:val="00F11EA9"/>
    <w:rsid w:val="00F12CF1"/>
    <w:rsid w:val="00F13275"/>
    <w:rsid w:val="00F13714"/>
    <w:rsid w:val="00F14BA7"/>
    <w:rsid w:val="00F14C0F"/>
    <w:rsid w:val="00F1727A"/>
    <w:rsid w:val="00F17C1C"/>
    <w:rsid w:val="00F208D9"/>
    <w:rsid w:val="00F2126E"/>
    <w:rsid w:val="00F2275E"/>
    <w:rsid w:val="00F23998"/>
    <w:rsid w:val="00F25971"/>
    <w:rsid w:val="00F268AE"/>
    <w:rsid w:val="00F302B5"/>
    <w:rsid w:val="00F306A2"/>
    <w:rsid w:val="00F30C6E"/>
    <w:rsid w:val="00F3143A"/>
    <w:rsid w:val="00F318B9"/>
    <w:rsid w:val="00F33BCB"/>
    <w:rsid w:val="00F33F28"/>
    <w:rsid w:val="00F34F6D"/>
    <w:rsid w:val="00F3517D"/>
    <w:rsid w:val="00F358F1"/>
    <w:rsid w:val="00F3631F"/>
    <w:rsid w:val="00F36B4F"/>
    <w:rsid w:val="00F40260"/>
    <w:rsid w:val="00F43722"/>
    <w:rsid w:val="00F43EFA"/>
    <w:rsid w:val="00F466BD"/>
    <w:rsid w:val="00F47B00"/>
    <w:rsid w:val="00F47D3A"/>
    <w:rsid w:val="00F504A2"/>
    <w:rsid w:val="00F504F9"/>
    <w:rsid w:val="00F5156D"/>
    <w:rsid w:val="00F5177B"/>
    <w:rsid w:val="00F51E0C"/>
    <w:rsid w:val="00F520E7"/>
    <w:rsid w:val="00F5253A"/>
    <w:rsid w:val="00F52A64"/>
    <w:rsid w:val="00F54751"/>
    <w:rsid w:val="00F5552B"/>
    <w:rsid w:val="00F55E92"/>
    <w:rsid w:val="00F562FC"/>
    <w:rsid w:val="00F57065"/>
    <w:rsid w:val="00F6145A"/>
    <w:rsid w:val="00F625AB"/>
    <w:rsid w:val="00F62A09"/>
    <w:rsid w:val="00F6349D"/>
    <w:rsid w:val="00F63ECC"/>
    <w:rsid w:val="00F65122"/>
    <w:rsid w:val="00F66349"/>
    <w:rsid w:val="00F66C82"/>
    <w:rsid w:val="00F67A6F"/>
    <w:rsid w:val="00F7065B"/>
    <w:rsid w:val="00F727D9"/>
    <w:rsid w:val="00F77699"/>
    <w:rsid w:val="00F77CEE"/>
    <w:rsid w:val="00F80007"/>
    <w:rsid w:val="00F810B6"/>
    <w:rsid w:val="00F8280E"/>
    <w:rsid w:val="00F829FA"/>
    <w:rsid w:val="00F82BB7"/>
    <w:rsid w:val="00F82FF3"/>
    <w:rsid w:val="00F8361A"/>
    <w:rsid w:val="00F8455C"/>
    <w:rsid w:val="00F855EE"/>
    <w:rsid w:val="00F8599C"/>
    <w:rsid w:val="00F86103"/>
    <w:rsid w:val="00F871D7"/>
    <w:rsid w:val="00F8788E"/>
    <w:rsid w:val="00F879B7"/>
    <w:rsid w:val="00F928BE"/>
    <w:rsid w:val="00F944B9"/>
    <w:rsid w:val="00F96D33"/>
    <w:rsid w:val="00F970EA"/>
    <w:rsid w:val="00F972C6"/>
    <w:rsid w:val="00F97EC9"/>
    <w:rsid w:val="00FA030B"/>
    <w:rsid w:val="00FA0AB2"/>
    <w:rsid w:val="00FA2623"/>
    <w:rsid w:val="00FA301B"/>
    <w:rsid w:val="00FA395C"/>
    <w:rsid w:val="00FA45AC"/>
    <w:rsid w:val="00FA5187"/>
    <w:rsid w:val="00FB4156"/>
    <w:rsid w:val="00FB4D22"/>
    <w:rsid w:val="00FB50E7"/>
    <w:rsid w:val="00FB5456"/>
    <w:rsid w:val="00FB6A01"/>
    <w:rsid w:val="00FB6BAA"/>
    <w:rsid w:val="00FB7F08"/>
    <w:rsid w:val="00FC01FF"/>
    <w:rsid w:val="00FC10DC"/>
    <w:rsid w:val="00FC1321"/>
    <w:rsid w:val="00FC18E0"/>
    <w:rsid w:val="00FC242F"/>
    <w:rsid w:val="00FC330D"/>
    <w:rsid w:val="00FC4784"/>
    <w:rsid w:val="00FC5734"/>
    <w:rsid w:val="00FC618A"/>
    <w:rsid w:val="00FC7AA8"/>
    <w:rsid w:val="00FD0A12"/>
    <w:rsid w:val="00FD0C4E"/>
    <w:rsid w:val="00FD13B7"/>
    <w:rsid w:val="00FD1A57"/>
    <w:rsid w:val="00FD1BEF"/>
    <w:rsid w:val="00FD238B"/>
    <w:rsid w:val="00FD2BAA"/>
    <w:rsid w:val="00FD4043"/>
    <w:rsid w:val="00FD49D9"/>
    <w:rsid w:val="00FD5063"/>
    <w:rsid w:val="00FE0501"/>
    <w:rsid w:val="00FE1C37"/>
    <w:rsid w:val="00FE2151"/>
    <w:rsid w:val="00FE270A"/>
    <w:rsid w:val="00FE2CDA"/>
    <w:rsid w:val="00FE339C"/>
    <w:rsid w:val="00FE44C2"/>
    <w:rsid w:val="00FE49A3"/>
    <w:rsid w:val="00FE4C7B"/>
    <w:rsid w:val="00FE56DA"/>
    <w:rsid w:val="00FE570B"/>
    <w:rsid w:val="00FE655E"/>
    <w:rsid w:val="00FF052B"/>
    <w:rsid w:val="00FF0581"/>
    <w:rsid w:val="00FF0FB5"/>
    <w:rsid w:val="00FF2511"/>
    <w:rsid w:val="00FF64A0"/>
    <w:rsid w:val="00FF7FE2"/>
    <w:rsid w:val="01429048"/>
    <w:rsid w:val="01B830C2"/>
    <w:rsid w:val="01CD8132"/>
    <w:rsid w:val="01E79871"/>
    <w:rsid w:val="020AB67F"/>
    <w:rsid w:val="0222AFEC"/>
    <w:rsid w:val="022C3D6D"/>
    <w:rsid w:val="0295966D"/>
    <w:rsid w:val="029EAFF7"/>
    <w:rsid w:val="02A0658F"/>
    <w:rsid w:val="03422B7F"/>
    <w:rsid w:val="03AE5CD3"/>
    <w:rsid w:val="03DF6F2D"/>
    <w:rsid w:val="043C35F0"/>
    <w:rsid w:val="0507E8F1"/>
    <w:rsid w:val="073A981C"/>
    <w:rsid w:val="073DD982"/>
    <w:rsid w:val="07D6866C"/>
    <w:rsid w:val="07E89C18"/>
    <w:rsid w:val="09760D23"/>
    <w:rsid w:val="0B2FD556"/>
    <w:rsid w:val="0B78B2A9"/>
    <w:rsid w:val="0C5F02DE"/>
    <w:rsid w:val="0CC077C8"/>
    <w:rsid w:val="0CE3A7DE"/>
    <w:rsid w:val="0CE99F70"/>
    <w:rsid w:val="0D4091C8"/>
    <w:rsid w:val="0DBECCEC"/>
    <w:rsid w:val="0DF41B36"/>
    <w:rsid w:val="0E4C293A"/>
    <w:rsid w:val="0ECA4FFE"/>
    <w:rsid w:val="0ED6445F"/>
    <w:rsid w:val="100D3821"/>
    <w:rsid w:val="11CB9696"/>
    <w:rsid w:val="12DBE562"/>
    <w:rsid w:val="12EED23A"/>
    <w:rsid w:val="13702BD7"/>
    <w:rsid w:val="1423F23A"/>
    <w:rsid w:val="1457D35F"/>
    <w:rsid w:val="145A05BF"/>
    <w:rsid w:val="154D85AF"/>
    <w:rsid w:val="161E5F9B"/>
    <w:rsid w:val="169927B3"/>
    <w:rsid w:val="17607BBF"/>
    <w:rsid w:val="17AF5AFF"/>
    <w:rsid w:val="17DD9E63"/>
    <w:rsid w:val="1884649C"/>
    <w:rsid w:val="196C7BB2"/>
    <w:rsid w:val="1995F742"/>
    <w:rsid w:val="1A907FAC"/>
    <w:rsid w:val="1B568EA2"/>
    <w:rsid w:val="1C8AC35A"/>
    <w:rsid w:val="1E2BD9F8"/>
    <w:rsid w:val="1F4B06D6"/>
    <w:rsid w:val="1F8DABE5"/>
    <w:rsid w:val="1FB5F3B4"/>
    <w:rsid w:val="208BCEAB"/>
    <w:rsid w:val="20D60D07"/>
    <w:rsid w:val="20F9259E"/>
    <w:rsid w:val="211FA1EB"/>
    <w:rsid w:val="215A0EE8"/>
    <w:rsid w:val="233B1AFC"/>
    <w:rsid w:val="23A4D0BC"/>
    <w:rsid w:val="23BE18E1"/>
    <w:rsid w:val="23D98D0A"/>
    <w:rsid w:val="25575919"/>
    <w:rsid w:val="25FBFC68"/>
    <w:rsid w:val="2704A1E4"/>
    <w:rsid w:val="27DAF232"/>
    <w:rsid w:val="2823BB94"/>
    <w:rsid w:val="28A76F0C"/>
    <w:rsid w:val="295AD17C"/>
    <w:rsid w:val="29848B49"/>
    <w:rsid w:val="2AD6B780"/>
    <w:rsid w:val="2AF46CE6"/>
    <w:rsid w:val="2B2A1BBA"/>
    <w:rsid w:val="2BB048D9"/>
    <w:rsid w:val="2C8C05A2"/>
    <w:rsid w:val="2CE1E6CB"/>
    <w:rsid w:val="2DC5DFF2"/>
    <w:rsid w:val="2E5D20C6"/>
    <w:rsid w:val="2EC4093F"/>
    <w:rsid w:val="2F612EB0"/>
    <w:rsid w:val="2F720B65"/>
    <w:rsid w:val="30A82439"/>
    <w:rsid w:val="31FB39C5"/>
    <w:rsid w:val="331C0542"/>
    <w:rsid w:val="333607A6"/>
    <w:rsid w:val="33FE128C"/>
    <w:rsid w:val="34FD7EE6"/>
    <w:rsid w:val="352D9D49"/>
    <w:rsid w:val="35EA4196"/>
    <w:rsid w:val="36952DC4"/>
    <w:rsid w:val="36D03E4E"/>
    <w:rsid w:val="36DC4FC2"/>
    <w:rsid w:val="37097ED9"/>
    <w:rsid w:val="371D0E9C"/>
    <w:rsid w:val="37808B46"/>
    <w:rsid w:val="388DD5F6"/>
    <w:rsid w:val="38FE8B59"/>
    <w:rsid w:val="39161C25"/>
    <w:rsid w:val="392201B7"/>
    <w:rsid w:val="39F0BB25"/>
    <w:rsid w:val="3A50222B"/>
    <w:rsid w:val="3B4F666A"/>
    <w:rsid w:val="3B658E51"/>
    <w:rsid w:val="3C9F398C"/>
    <w:rsid w:val="3CF6FDAF"/>
    <w:rsid w:val="3D285BE7"/>
    <w:rsid w:val="3DF4FA60"/>
    <w:rsid w:val="3E1F6143"/>
    <w:rsid w:val="3E503F99"/>
    <w:rsid w:val="3E844088"/>
    <w:rsid w:val="3F40F804"/>
    <w:rsid w:val="3F70B6A3"/>
    <w:rsid w:val="3FA96B58"/>
    <w:rsid w:val="3FF1C6DE"/>
    <w:rsid w:val="40DA751D"/>
    <w:rsid w:val="40FDD8A9"/>
    <w:rsid w:val="4138E278"/>
    <w:rsid w:val="41EEF451"/>
    <w:rsid w:val="428A1B9E"/>
    <w:rsid w:val="43370F19"/>
    <w:rsid w:val="43B69E56"/>
    <w:rsid w:val="4401EF22"/>
    <w:rsid w:val="44F46C92"/>
    <w:rsid w:val="45447304"/>
    <w:rsid w:val="45C40EAA"/>
    <w:rsid w:val="46DCA8C7"/>
    <w:rsid w:val="47E635C8"/>
    <w:rsid w:val="488F9F76"/>
    <w:rsid w:val="49503260"/>
    <w:rsid w:val="4B36968E"/>
    <w:rsid w:val="4B76A187"/>
    <w:rsid w:val="4B8360D0"/>
    <w:rsid w:val="4C568425"/>
    <w:rsid w:val="4CB12765"/>
    <w:rsid w:val="4D3A1EFB"/>
    <w:rsid w:val="4D9F127A"/>
    <w:rsid w:val="4DDD0CFD"/>
    <w:rsid w:val="4DFAC94E"/>
    <w:rsid w:val="4E131FF0"/>
    <w:rsid w:val="4E29CAA1"/>
    <w:rsid w:val="4E4D4706"/>
    <w:rsid w:val="4ECF20A6"/>
    <w:rsid w:val="4EE40305"/>
    <w:rsid w:val="50712845"/>
    <w:rsid w:val="508EBD58"/>
    <w:rsid w:val="50AAE4AA"/>
    <w:rsid w:val="50F9693A"/>
    <w:rsid w:val="517CC16F"/>
    <w:rsid w:val="525A7228"/>
    <w:rsid w:val="52A35BFE"/>
    <w:rsid w:val="52DC63B5"/>
    <w:rsid w:val="52DE77C1"/>
    <w:rsid w:val="543AECD9"/>
    <w:rsid w:val="54885BCB"/>
    <w:rsid w:val="5576467B"/>
    <w:rsid w:val="5707F387"/>
    <w:rsid w:val="5846475D"/>
    <w:rsid w:val="58D8A9A6"/>
    <w:rsid w:val="5918E1B3"/>
    <w:rsid w:val="59685459"/>
    <w:rsid w:val="5A02F18E"/>
    <w:rsid w:val="5A4526E7"/>
    <w:rsid w:val="5AE3261A"/>
    <w:rsid w:val="5B1C019E"/>
    <w:rsid w:val="5C684644"/>
    <w:rsid w:val="5CF2C609"/>
    <w:rsid w:val="5CF4F014"/>
    <w:rsid w:val="5D1AFF16"/>
    <w:rsid w:val="5D3BE9F1"/>
    <w:rsid w:val="5DA5F870"/>
    <w:rsid w:val="5E5AD8E5"/>
    <w:rsid w:val="5EAFC873"/>
    <w:rsid w:val="5F06DAA5"/>
    <w:rsid w:val="5F345D35"/>
    <w:rsid w:val="603BA7E0"/>
    <w:rsid w:val="60E6876D"/>
    <w:rsid w:val="61AC1493"/>
    <w:rsid w:val="6318B7AB"/>
    <w:rsid w:val="64985972"/>
    <w:rsid w:val="655AC932"/>
    <w:rsid w:val="65FD3843"/>
    <w:rsid w:val="669B31C9"/>
    <w:rsid w:val="66B16B94"/>
    <w:rsid w:val="66FD0EC0"/>
    <w:rsid w:val="672A4A9E"/>
    <w:rsid w:val="67DDE70C"/>
    <w:rsid w:val="6B40A800"/>
    <w:rsid w:val="6CB17F00"/>
    <w:rsid w:val="6D02CF30"/>
    <w:rsid w:val="6D10B5A6"/>
    <w:rsid w:val="6D3B6FAF"/>
    <w:rsid w:val="6EA9642A"/>
    <w:rsid w:val="7010B269"/>
    <w:rsid w:val="7124CE01"/>
    <w:rsid w:val="71ED58DF"/>
    <w:rsid w:val="72A3DF95"/>
    <w:rsid w:val="73736382"/>
    <w:rsid w:val="757CFC67"/>
    <w:rsid w:val="75E7E778"/>
    <w:rsid w:val="770DD718"/>
    <w:rsid w:val="7728E75F"/>
    <w:rsid w:val="782AAF4B"/>
    <w:rsid w:val="78367DF6"/>
    <w:rsid w:val="7845B1B2"/>
    <w:rsid w:val="78E91949"/>
    <w:rsid w:val="7951382C"/>
    <w:rsid w:val="79DA681A"/>
    <w:rsid w:val="7A04DA30"/>
    <w:rsid w:val="7A7BB887"/>
    <w:rsid w:val="7AE30C27"/>
    <w:rsid w:val="7B646858"/>
    <w:rsid w:val="7B73590E"/>
    <w:rsid w:val="7BAECEE0"/>
    <w:rsid w:val="7CE8B7B2"/>
    <w:rsid w:val="7D0B4BA1"/>
    <w:rsid w:val="7DD33859"/>
    <w:rsid w:val="7E73497C"/>
    <w:rsid w:val="7ECDDA76"/>
    <w:rsid w:val="7FEAC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E2C03E"/>
  <w15:docId w15:val="{3DE462D0-EEE3-1141-B264-EBE827EF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110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E3110"/>
    <w:pPr>
      <w:pBdr>
        <w:top w:val="single" w:sz="8" w:space="0" w:color="00CFB5" w:themeColor="accent2"/>
        <w:left w:val="single" w:sz="8" w:space="0" w:color="00CFB5" w:themeColor="accent2"/>
        <w:bottom w:val="single" w:sz="8" w:space="0" w:color="00CFB5" w:themeColor="accent2"/>
        <w:right w:val="single" w:sz="8" w:space="0" w:color="00CFB5" w:themeColor="accent2"/>
      </w:pBdr>
      <w:shd w:val="clear" w:color="auto" w:fill="C2FF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6759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E3110"/>
    <w:pPr>
      <w:pBdr>
        <w:top w:val="single" w:sz="4" w:space="0" w:color="00CFB5" w:themeColor="accent2"/>
        <w:left w:val="single" w:sz="48" w:space="2" w:color="00CFB5" w:themeColor="accent2"/>
        <w:bottom w:val="single" w:sz="4" w:space="0" w:color="00CFB5" w:themeColor="accent2"/>
        <w:right w:val="single" w:sz="4" w:space="4" w:color="00CFB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9B86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E3110"/>
    <w:pPr>
      <w:pBdr>
        <w:left w:val="single" w:sz="48" w:space="2" w:color="00CFB5" w:themeColor="accent2"/>
        <w:bottom w:val="single" w:sz="4" w:space="0" w:color="00CFB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9B86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E3110"/>
    <w:pPr>
      <w:pBdr>
        <w:left w:val="single" w:sz="4" w:space="2" w:color="00CFB5" w:themeColor="accent2"/>
        <w:bottom w:val="single" w:sz="4" w:space="2" w:color="00CFB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9B86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E3110"/>
    <w:pPr>
      <w:pBdr>
        <w:left w:val="dotted" w:sz="4" w:space="2" w:color="00CFB5" w:themeColor="accent2"/>
        <w:bottom w:val="dotted" w:sz="4" w:space="2" w:color="00CFB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9B86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E3110"/>
    <w:pPr>
      <w:pBdr>
        <w:bottom w:val="single" w:sz="4" w:space="2" w:color="85FFE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9B86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E3110"/>
    <w:pPr>
      <w:pBdr>
        <w:bottom w:val="dotted" w:sz="4" w:space="2" w:color="49FFE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9B86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E311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CFB5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E311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CFB5" w:themeColor="accen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39"/>
    <w:rsid w:val="00B2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dokumentinformation">
    <w:name w:val="dokumentinformation"/>
    <w:basedOn w:val="BasicParagraph"/>
    <w:rsid w:val="003544CD"/>
    <w:rPr>
      <w:rFonts w:ascii="Calibri" w:hAnsi="Calibri" w:cs="Calibri-Bold"/>
      <w:b/>
      <w:bCs/>
      <w:caps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1E3110"/>
    <w:rPr>
      <w:rFonts w:asciiTheme="majorHAnsi" w:eastAsiaTheme="majorEastAsia" w:hAnsiTheme="majorHAnsi" w:cstheme="majorBidi"/>
      <w:b/>
      <w:bCs/>
      <w:i/>
      <w:iCs/>
      <w:color w:val="006759" w:themeColor="accent2" w:themeShade="7F"/>
      <w:shd w:val="clear" w:color="auto" w:fill="C2FFF7" w:themeFill="accent2" w:themeFillTint="33"/>
    </w:rPr>
  </w:style>
  <w:style w:type="character" w:customStyle="1" w:styleId="Rubrik2Char">
    <w:name w:val="Rubrik 2 Char"/>
    <w:basedOn w:val="Standardstycketeckensnitt"/>
    <w:link w:val="Rubrik2"/>
    <w:uiPriority w:val="9"/>
    <w:rsid w:val="001E3110"/>
    <w:rPr>
      <w:rFonts w:asciiTheme="majorHAnsi" w:eastAsiaTheme="majorEastAsia" w:hAnsiTheme="majorHAnsi" w:cstheme="majorBidi"/>
      <w:b/>
      <w:bCs/>
      <w:i/>
      <w:iCs/>
      <w:color w:val="009B86" w:themeColor="accent2" w:themeShade="BF"/>
    </w:rPr>
  </w:style>
  <w:style w:type="character" w:customStyle="1" w:styleId="Rubrik3Char">
    <w:name w:val="Rubrik 3 Char"/>
    <w:basedOn w:val="Standardstycketeckensnitt"/>
    <w:link w:val="Rubrik3"/>
    <w:uiPriority w:val="9"/>
    <w:rsid w:val="001E3110"/>
    <w:rPr>
      <w:rFonts w:asciiTheme="majorHAnsi" w:eastAsiaTheme="majorEastAsia" w:hAnsiTheme="majorHAnsi" w:cstheme="majorBidi"/>
      <w:b/>
      <w:bCs/>
      <w:i/>
      <w:iCs/>
      <w:color w:val="009B86" w:themeColor="accent2" w:themeShade="BF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E601CB"/>
    <w:pPr>
      <w:jc w:val="right"/>
    </w:pPr>
    <w:rPr>
      <w:rFonts w:ascii="Calibri" w:hAnsi="Calibri"/>
      <w:b/>
    </w:rPr>
    <w:tblPr>
      <w:tblBorders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/>
        <w:sz w:val="24"/>
      </w:rPr>
    </w:tblStylePr>
  </w:style>
  <w:style w:type="paragraph" w:customStyle="1" w:styleId="IndragNormal">
    <w:name w:val="Indrag Normal"/>
    <w:basedOn w:val="Normal"/>
    <w:qFormat/>
    <w:rsid w:val="00941597"/>
  </w:style>
  <w:style w:type="paragraph" w:customStyle="1" w:styleId="EndNoteBibliographyTitle">
    <w:name w:val="EndNote Bibliography Title"/>
    <w:basedOn w:val="Normal"/>
    <w:rsid w:val="00786222"/>
    <w:pPr>
      <w:jc w:val="center"/>
    </w:pPr>
  </w:style>
  <w:style w:type="paragraph" w:customStyle="1" w:styleId="EndNoteBibliography">
    <w:name w:val="EndNote Bibliography"/>
    <w:basedOn w:val="Normal"/>
    <w:rsid w:val="00786222"/>
    <w:pPr>
      <w:spacing w:line="240" w:lineRule="auto"/>
    </w:pPr>
  </w:style>
  <w:style w:type="character" w:styleId="Hyperlnk">
    <w:name w:val="Hyperlink"/>
    <w:rsid w:val="00FC10D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B3AD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A13104"/>
  </w:style>
  <w:style w:type="paragraph" w:styleId="Liststycke">
    <w:name w:val="List Paragraph"/>
    <w:basedOn w:val="Normal"/>
    <w:uiPriority w:val="34"/>
    <w:qFormat/>
    <w:rsid w:val="001E3110"/>
    <w:pPr>
      <w:ind w:left="720"/>
      <w:contextualSpacing/>
    </w:pPr>
  </w:style>
  <w:style w:type="paragraph" w:customStyle="1" w:styleId="Formatmall1">
    <w:name w:val="Formatmall1"/>
    <w:basedOn w:val="Rubrik2"/>
    <w:rsid w:val="00B274C3"/>
    <w:rPr>
      <w:rFonts w:ascii="Garamond" w:hAnsi="Garamond"/>
    </w:rPr>
  </w:style>
  <w:style w:type="paragraph" w:customStyle="1" w:styleId="Formatmall2">
    <w:name w:val="Formatmall2"/>
    <w:basedOn w:val="Rubrik2"/>
    <w:autoRedefine/>
    <w:rsid w:val="006B4FE6"/>
    <w:rPr>
      <w:rFonts w:ascii="Garamond" w:hAnsi="Garamond"/>
    </w:rPr>
  </w:style>
  <w:style w:type="paragraph" w:customStyle="1" w:styleId="Formatmall3">
    <w:name w:val="Formatmall3"/>
    <w:basedOn w:val="Rubrik2"/>
    <w:rsid w:val="00B274C3"/>
    <w:rPr>
      <w:rFonts w:ascii="Garamond" w:hAnsi="Garamon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41D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41D5E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41D5E"/>
    <w:rPr>
      <w:rFonts w:ascii="Georgia" w:hAnsi="Georgia" w:cs="Georgia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1D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1D5E"/>
    <w:rPr>
      <w:rFonts w:ascii="Georgia" w:hAnsi="Georgia" w:cs="Georgia"/>
      <w:b/>
      <w:bCs/>
      <w:color w:val="000000"/>
      <w:sz w:val="20"/>
      <w:szCs w:val="20"/>
    </w:rPr>
  </w:style>
  <w:style w:type="character" w:customStyle="1" w:styleId="heading">
    <w:name w:val="heading"/>
    <w:basedOn w:val="Standardstycketeckensnitt"/>
    <w:rsid w:val="004F3296"/>
  </w:style>
  <w:style w:type="paragraph" w:styleId="Normalwebb">
    <w:name w:val="Normal (Web)"/>
    <w:basedOn w:val="Normal"/>
    <w:uiPriority w:val="99"/>
    <w:unhideWhenUsed/>
    <w:rsid w:val="00B7185A"/>
    <w:pPr>
      <w:spacing w:line="240" w:lineRule="auto"/>
    </w:pPr>
    <w:rPr>
      <w:rFonts w:ascii="Times New Roman" w:eastAsiaTheme="minorHAnsi" w:hAnsi="Times New Roman" w:cs="Times New Roman"/>
      <w:szCs w:val="24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547C2"/>
    <w:pPr>
      <w:spacing w:line="240" w:lineRule="auto"/>
    </w:pPr>
    <w:rPr>
      <w:rFonts w:ascii="Times New Roman" w:hAnsi="Times New Roman" w:cs="Times New Roman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547C2"/>
    <w:rPr>
      <w:rFonts w:ascii="Times New Roman" w:hAnsi="Times New Roman" w:cs="Times New Roman"/>
      <w:color w:val="000000"/>
    </w:rPr>
  </w:style>
  <w:style w:type="character" w:customStyle="1" w:styleId="Olstomnmnande1">
    <w:name w:val="Olöst omnämnande1"/>
    <w:basedOn w:val="Standardstycketeckensnitt"/>
    <w:uiPriority w:val="99"/>
    <w:rsid w:val="006C66E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738D4"/>
    <w:rPr>
      <w:rFonts w:ascii="Georgia" w:hAnsi="Georgia" w:cs="Georgia"/>
      <w:color w:val="000000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A514F8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E3110"/>
    <w:rPr>
      <w:rFonts w:asciiTheme="majorHAnsi" w:eastAsiaTheme="majorEastAsia" w:hAnsiTheme="majorHAnsi" w:cstheme="majorBidi"/>
      <w:b/>
      <w:bCs/>
      <w:i/>
      <w:iCs/>
      <w:color w:val="009B86" w:themeColor="accent2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E3110"/>
    <w:rPr>
      <w:rFonts w:asciiTheme="majorHAnsi" w:eastAsiaTheme="majorEastAsia" w:hAnsiTheme="majorHAnsi" w:cstheme="majorBidi"/>
      <w:b/>
      <w:bCs/>
      <w:i/>
      <w:iCs/>
      <w:color w:val="009B86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E3110"/>
    <w:rPr>
      <w:rFonts w:asciiTheme="majorHAnsi" w:eastAsiaTheme="majorEastAsia" w:hAnsiTheme="majorHAnsi" w:cstheme="majorBidi"/>
      <w:i/>
      <w:iCs/>
      <w:color w:val="009B86" w:themeColor="accent2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E3110"/>
    <w:rPr>
      <w:rFonts w:asciiTheme="majorHAnsi" w:eastAsiaTheme="majorEastAsia" w:hAnsiTheme="majorHAnsi" w:cstheme="majorBidi"/>
      <w:i/>
      <w:iCs/>
      <w:color w:val="009B86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E3110"/>
    <w:rPr>
      <w:rFonts w:asciiTheme="majorHAnsi" w:eastAsiaTheme="majorEastAsia" w:hAnsiTheme="majorHAnsi" w:cstheme="majorBidi"/>
      <w:i/>
      <w:iCs/>
      <w:color w:val="00CFB5" w:themeColor="accen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E3110"/>
    <w:rPr>
      <w:rFonts w:asciiTheme="majorHAnsi" w:eastAsiaTheme="majorEastAsia" w:hAnsiTheme="majorHAnsi" w:cstheme="majorBidi"/>
      <w:i/>
      <w:iCs/>
      <w:color w:val="00CFB5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E3110"/>
    <w:rPr>
      <w:b/>
      <w:bCs/>
      <w:color w:val="009B86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E3110"/>
    <w:pPr>
      <w:pBdr>
        <w:top w:val="single" w:sz="48" w:space="0" w:color="00CFB5" w:themeColor="accent2"/>
        <w:bottom w:val="single" w:sz="48" w:space="0" w:color="00CFB5" w:themeColor="accent2"/>
      </w:pBdr>
      <w:shd w:val="clear" w:color="auto" w:fill="00CFB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1E31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CFB5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E3110"/>
    <w:pPr>
      <w:pBdr>
        <w:bottom w:val="dotted" w:sz="8" w:space="10" w:color="00CFB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6759" w:themeColor="accent2" w:themeShade="7F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E3110"/>
    <w:rPr>
      <w:rFonts w:asciiTheme="majorHAnsi" w:eastAsiaTheme="majorEastAsia" w:hAnsiTheme="majorHAnsi" w:cstheme="majorBidi"/>
      <w:i/>
      <w:iCs/>
      <w:color w:val="006759" w:themeColor="accent2" w:themeShade="7F"/>
      <w:sz w:val="24"/>
      <w:szCs w:val="24"/>
    </w:rPr>
  </w:style>
  <w:style w:type="character" w:styleId="Stark">
    <w:name w:val="Strong"/>
    <w:uiPriority w:val="22"/>
    <w:qFormat/>
    <w:rsid w:val="001E3110"/>
    <w:rPr>
      <w:b/>
      <w:bCs/>
      <w:spacing w:val="0"/>
    </w:rPr>
  </w:style>
  <w:style w:type="character" w:styleId="Betoning">
    <w:name w:val="Emphasis"/>
    <w:uiPriority w:val="20"/>
    <w:qFormat/>
    <w:rsid w:val="001E3110"/>
    <w:rPr>
      <w:rFonts w:asciiTheme="majorHAnsi" w:eastAsiaTheme="majorEastAsia" w:hAnsiTheme="majorHAnsi" w:cstheme="majorBidi"/>
      <w:b/>
      <w:bCs/>
      <w:i/>
      <w:iCs/>
      <w:color w:val="00CFB5" w:themeColor="accent2"/>
      <w:bdr w:val="single" w:sz="18" w:space="0" w:color="C2FFF7" w:themeColor="accent2" w:themeTint="33"/>
      <w:shd w:val="clear" w:color="auto" w:fill="C2FFF7" w:themeFill="accent2" w:themeFillTint="33"/>
    </w:rPr>
  </w:style>
  <w:style w:type="paragraph" w:styleId="Ingetavstnd">
    <w:name w:val="No Spacing"/>
    <w:basedOn w:val="Normal"/>
    <w:link w:val="IngetavstndChar"/>
    <w:uiPriority w:val="1"/>
    <w:qFormat/>
    <w:rsid w:val="001E3110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1E3110"/>
    <w:rPr>
      <w:i/>
      <w:iCs/>
      <w:sz w:val="20"/>
      <w:szCs w:val="20"/>
    </w:rPr>
  </w:style>
  <w:style w:type="paragraph" w:styleId="Citat">
    <w:name w:val="Quote"/>
    <w:basedOn w:val="Normal"/>
    <w:next w:val="Normal"/>
    <w:link w:val="CitatChar"/>
    <w:uiPriority w:val="29"/>
    <w:qFormat/>
    <w:rsid w:val="001E3110"/>
    <w:rPr>
      <w:i w:val="0"/>
      <w:iCs w:val="0"/>
      <w:color w:val="009B86" w:themeColor="accent2" w:themeShade="BF"/>
    </w:rPr>
  </w:style>
  <w:style w:type="character" w:customStyle="1" w:styleId="CitatChar">
    <w:name w:val="Citat Char"/>
    <w:basedOn w:val="Standardstycketeckensnitt"/>
    <w:link w:val="Citat"/>
    <w:uiPriority w:val="29"/>
    <w:rsid w:val="001E3110"/>
    <w:rPr>
      <w:color w:val="009B86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E3110"/>
    <w:pPr>
      <w:pBdr>
        <w:top w:val="dotted" w:sz="8" w:space="10" w:color="00CFB5" w:themeColor="accent2"/>
        <w:bottom w:val="dotted" w:sz="8" w:space="10" w:color="00CFB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CFB5" w:themeColor="accent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E3110"/>
    <w:rPr>
      <w:rFonts w:asciiTheme="majorHAnsi" w:eastAsiaTheme="majorEastAsia" w:hAnsiTheme="majorHAnsi" w:cstheme="majorBidi"/>
      <w:b/>
      <w:bCs/>
      <w:i/>
      <w:iCs/>
      <w:color w:val="00CFB5" w:themeColor="accent2"/>
      <w:sz w:val="20"/>
      <w:szCs w:val="20"/>
    </w:rPr>
  </w:style>
  <w:style w:type="character" w:styleId="Diskretbetoning">
    <w:name w:val="Subtle Emphasis"/>
    <w:uiPriority w:val="19"/>
    <w:qFormat/>
    <w:rsid w:val="001E3110"/>
    <w:rPr>
      <w:rFonts w:asciiTheme="majorHAnsi" w:eastAsiaTheme="majorEastAsia" w:hAnsiTheme="majorHAnsi" w:cstheme="majorBidi"/>
      <w:i/>
      <w:iCs/>
      <w:color w:val="00CFB5" w:themeColor="accent2"/>
    </w:rPr>
  </w:style>
  <w:style w:type="character" w:styleId="Starkbetoning">
    <w:name w:val="Intense Emphasis"/>
    <w:uiPriority w:val="21"/>
    <w:qFormat/>
    <w:rsid w:val="001E31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CFB5" w:themeColor="accent2"/>
      <w:shd w:val="clear" w:color="auto" w:fill="00CFB5" w:themeFill="accent2"/>
      <w:vertAlign w:val="baseline"/>
    </w:rPr>
  </w:style>
  <w:style w:type="character" w:styleId="Diskretreferens">
    <w:name w:val="Subtle Reference"/>
    <w:uiPriority w:val="31"/>
    <w:qFormat/>
    <w:rsid w:val="001E3110"/>
    <w:rPr>
      <w:i/>
      <w:iCs/>
      <w:smallCaps/>
      <w:color w:val="00CFB5" w:themeColor="accent2"/>
      <w:u w:color="00CFB5" w:themeColor="accent2"/>
    </w:rPr>
  </w:style>
  <w:style w:type="character" w:styleId="Starkreferens">
    <w:name w:val="Intense Reference"/>
    <w:uiPriority w:val="32"/>
    <w:qFormat/>
    <w:rsid w:val="001E3110"/>
    <w:rPr>
      <w:b/>
      <w:bCs/>
      <w:i/>
      <w:iCs/>
      <w:smallCaps/>
      <w:color w:val="00CFB5" w:themeColor="accent2"/>
      <w:u w:color="00CFB5" w:themeColor="accent2"/>
    </w:rPr>
  </w:style>
  <w:style w:type="character" w:styleId="Bokenstitel">
    <w:name w:val="Book Title"/>
    <w:uiPriority w:val="33"/>
    <w:qFormat/>
    <w:rsid w:val="001E3110"/>
    <w:rPr>
      <w:rFonts w:asciiTheme="majorHAnsi" w:eastAsiaTheme="majorEastAsia" w:hAnsiTheme="majorHAnsi" w:cstheme="majorBidi"/>
      <w:b/>
      <w:bCs/>
      <w:i/>
      <w:iCs/>
      <w:smallCaps/>
      <w:color w:val="009B86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E31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2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0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606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43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660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06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38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59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2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8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5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19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7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38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70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2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39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2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36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85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32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60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54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55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23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42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7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25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8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5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95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6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99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19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48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9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7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86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6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2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08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47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46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806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5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4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46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37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2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.se/om-diskriminering/skyddade-diskrimineringsgrunder/" TargetMode="External"/><Relationship Id="rId18" Type="http://schemas.openxmlformats.org/officeDocument/2006/relationships/hyperlink" Target="https://doi.org/10.1068/a301975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oundcloud.com/staden-podcast/140-staden-och-segregation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ogin.e.bibl.liu.se/login?url=https://search.ebscohost.com/login.aspx?direct=true&amp;AuthType=ip,uid&amp;db=nlebk&amp;AN=2350978&amp;lang=sv&amp;site=eds-live&amp;scope=site" TargetMode="External"/><Relationship Id="rId17" Type="http://schemas.openxmlformats.org/officeDocument/2006/relationships/hyperlink" Target="https://doi.org/10.1177/1473095213501672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trafikverket.se/TrvSeFiler/Foretag/Planera_o_utreda/Samhallsekonomiskt_beslutsunderlag/Region_Stockholm/3_Investering/VST001_e4_forbifart_stockholm/vst_001_forbifart_stockholm_seb_130503_g.pdf" TargetMode="External"/><Relationship Id="rId20" Type="http://schemas.openxmlformats.org/officeDocument/2006/relationships/hyperlink" Target="https://soundcloud.com/staden-podcast/89-fruangen-tomas-andersson-wij-och-vagen-genom-skogarn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xpressen.se/kultur/exkluderande-design-bygger-om-vara-stader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nationalekonomi.se/sites/default/files/2021/09/49-6-mhcsca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vaxer.stockholm/podd/9.-slakthusomradet-och-soderstaden-om-ett-framvaxande-nojes--och-bostadsomrad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177/14730952030022002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LiU">
      <a:dk1>
        <a:srgbClr val="000000"/>
      </a:dk1>
      <a:lt1>
        <a:srgbClr val="FFFFFF"/>
      </a:lt1>
      <a:dk2>
        <a:srgbClr val="00B9E7"/>
      </a:dk2>
      <a:lt2>
        <a:srgbClr val="FFFFFF"/>
      </a:lt2>
      <a:accent1>
        <a:srgbClr val="17C7D2"/>
      </a:accent1>
      <a:accent2>
        <a:srgbClr val="00CFB5"/>
      </a:accent2>
      <a:accent3>
        <a:srgbClr val="FF6442"/>
      </a:accent3>
      <a:accent4>
        <a:srgbClr val="8981D3"/>
      </a:accent4>
      <a:accent5>
        <a:srgbClr val="FDEF5D"/>
      </a:accent5>
      <a:accent6>
        <a:srgbClr val="6A7E91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0accb264-936b-4d02-a20e-35e9ec86f09f" xsi:nil="true"/>
    <_lisam_PublishedVersion xmlns="97a99d9c-b0ae-4a4f-b1a1-982c908e247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3198FD2DB0C4EA1BEDE212390F150" ma:contentTypeVersion="2" ma:contentTypeDescription="Skapa ett nytt dokument." ma:contentTypeScope="" ma:versionID="1e68a7db495dc111b49682efc107ae31">
  <xsd:schema xmlns:xsd="http://www.w3.org/2001/XMLSchema" xmlns:xs="http://www.w3.org/2001/XMLSchema" xmlns:p="http://schemas.microsoft.com/office/2006/metadata/properties" xmlns:ns2="0accb264-936b-4d02-a20e-35e9ec86f09f" xmlns:ns3="97a99d9c-b0ae-4a4f-b1a1-982c908e247d" targetNamespace="http://schemas.microsoft.com/office/2006/metadata/properties" ma:root="true" ma:fieldsID="55573e294d835dcfac309802618c9c2b" ns2:_="" ns3:_="">
    <xsd:import namespace="0accb264-936b-4d02-a20e-35e9ec86f09f"/>
    <xsd:import namespace="97a99d9c-b0ae-4a4f-b1a1-982c908e247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cb264-936b-4d02-a20e-35e9ec86f09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99d9c-b0ae-4a4f-b1a1-982c908e247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C9D22-BE17-4888-AD23-2AC8DD4A9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F1A23-D366-5043-9A64-EC92451D86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CE8861-E041-4A4E-B59F-646C39C5A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023840-1AE3-40AD-A550-2A6548E2EA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1331</Words>
  <Characters>7057</Characters>
  <Application>Microsoft Office Word</Application>
  <DocSecurity>0</DocSecurity>
  <Lines>58</Lines>
  <Paragraphs>16</Paragraphs>
  <ScaleCrop>false</ScaleCrop>
  <Company>Linkin AB</Company>
  <LinksUpToDate>false</LinksUpToDate>
  <CharactersWithSpaces>8372</CharactersWithSpaces>
  <SharedDoc>false</SharedDoc>
  <HLinks>
    <vt:vector size="66" baseType="variant">
      <vt:variant>
        <vt:i4>6619185</vt:i4>
      </vt:variant>
      <vt:variant>
        <vt:i4>30</vt:i4>
      </vt:variant>
      <vt:variant>
        <vt:i4>0</vt:i4>
      </vt:variant>
      <vt:variant>
        <vt:i4>5</vt:i4>
      </vt:variant>
      <vt:variant>
        <vt:lpwstr>https://soundcloud.com/staden-podcast/140-staden-och-segregationen</vt:lpwstr>
      </vt:variant>
      <vt:variant>
        <vt:lpwstr/>
      </vt:variant>
      <vt:variant>
        <vt:i4>7471159</vt:i4>
      </vt:variant>
      <vt:variant>
        <vt:i4>27</vt:i4>
      </vt:variant>
      <vt:variant>
        <vt:i4>0</vt:i4>
      </vt:variant>
      <vt:variant>
        <vt:i4>5</vt:i4>
      </vt:variant>
      <vt:variant>
        <vt:lpwstr>https://soundcloud.com/staden-podcast/89-fruangen-tomas-andersson-wij-och-vagen-genom-skogarna</vt:lpwstr>
      </vt:variant>
      <vt:variant>
        <vt:lpwstr/>
      </vt:variant>
      <vt:variant>
        <vt:i4>1900633</vt:i4>
      </vt:variant>
      <vt:variant>
        <vt:i4>24</vt:i4>
      </vt:variant>
      <vt:variant>
        <vt:i4>0</vt:i4>
      </vt:variant>
      <vt:variant>
        <vt:i4>5</vt:i4>
      </vt:variant>
      <vt:variant>
        <vt:lpwstr>https://vaxer.stockholm/podd/9.-slakthusomradet-och-soderstaden-om-ett-framvaxande-nojes--och-bostadsomrade/</vt:lpwstr>
      </vt:variant>
      <vt:variant>
        <vt:lpwstr/>
      </vt:variant>
      <vt:variant>
        <vt:i4>2097210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https://doi.org/10.1068/a301975</vt:lpwstr>
      </vt:variant>
      <vt:variant>
        <vt:lpwstr/>
      </vt:variant>
      <vt:variant>
        <vt:i4>2031709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https://doi.org/10.1177/1473095213501672</vt:lpwstr>
      </vt:variant>
      <vt:variant>
        <vt:lpwstr/>
      </vt:variant>
      <vt:variant>
        <vt:i4>4849734</vt:i4>
      </vt:variant>
      <vt:variant>
        <vt:i4>15</vt:i4>
      </vt:variant>
      <vt:variant>
        <vt:i4>0</vt:i4>
      </vt:variant>
      <vt:variant>
        <vt:i4>5</vt:i4>
      </vt:variant>
      <vt:variant>
        <vt:lpwstr>http://www.trafikverket.se/TrvSeFiler/Foretag/Planera_o_utreda/Samhallsekonomiskt_beslutsunderlag/Region_Stockholm/3_Investering/VST001_e4_forbifart_stockholm/vst_001_forbifart_stockholm_seb_130503_g.pdf</vt:lpwstr>
      </vt:variant>
      <vt:variant>
        <vt:lpwstr/>
      </vt:variant>
      <vt:variant>
        <vt:i4>2162805</vt:i4>
      </vt:variant>
      <vt:variant>
        <vt:i4>12</vt:i4>
      </vt:variant>
      <vt:variant>
        <vt:i4>0</vt:i4>
      </vt:variant>
      <vt:variant>
        <vt:i4>5</vt:i4>
      </vt:variant>
      <vt:variant>
        <vt:lpwstr>https://www.nationalekonomi.se/sites/default/files/2021/09/49-6-mhcsca.pdf</vt:lpwstr>
      </vt:variant>
      <vt:variant>
        <vt:lpwstr/>
      </vt:variant>
      <vt:variant>
        <vt:i4>1638493</vt:i4>
      </vt:variant>
      <vt:variant>
        <vt:i4>9</vt:i4>
      </vt:variant>
      <vt:variant>
        <vt:i4>0</vt:i4>
      </vt:variant>
      <vt:variant>
        <vt:i4>5</vt:i4>
      </vt:variant>
      <vt:variant>
        <vt:lpwstr>https://doi.org/10.1177/14730952030022002</vt:lpwstr>
      </vt:variant>
      <vt:variant>
        <vt:lpwstr/>
      </vt:variant>
      <vt:variant>
        <vt:i4>1507342</vt:i4>
      </vt:variant>
      <vt:variant>
        <vt:i4>6</vt:i4>
      </vt:variant>
      <vt:variant>
        <vt:i4>0</vt:i4>
      </vt:variant>
      <vt:variant>
        <vt:i4>5</vt:i4>
      </vt:variant>
      <vt:variant>
        <vt:lpwstr>https://www.do.se/om-diskriminering/skyddade-diskrimineringsgrunder/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https://login.e.bibl.liu.se/login?url=https://search.ebscohost.com/login.aspx?direct=true&amp;AuthType=ip,uid&amp;db=nlebk&amp;AN=2350978&amp;lang=sv&amp;site=eds-live&amp;scope=site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https://www.expressen.se/kultur/exkluderande-design-bygger-om-vara-stader/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Trygg</dc:creator>
  <cp:keywords/>
  <dc:description/>
  <cp:lastModifiedBy>Kristina Trygg</cp:lastModifiedBy>
  <cp:revision>2</cp:revision>
  <cp:lastPrinted>2020-10-01T13:41:00Z</cp:lastPrinted>
  <dcterms:created xsi:type="dcterms:W3CDTF">2022-11-22T07:50:00Z</dcterms:created>
  <dcterms:modified xsi:type="dcterms:W3CDTF">2022-11-22T07:50:00Z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0x0101008233198FD2DB0C4EA1BEDE212390F150</vt:lpwstr>
  </property>
</Properties>
</file>